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9F6" w:rsidRDefault="004C09F6" w:rsidP="008B45FA">
      <w:pPr>
        <w:pStyle w:val="BodyText"/>
        <w:keepNext/>
        <w:keepLines/>
        <w:spacing w:before="68" w:line="360" w:lineRule="auto"/>
        <w:ind w:left="1542" w:right="525" w:hanging="1440"/>
      </w:pPr>
      <w:r>
        <w:rPr>
          <w:noProof/>
          <w:lang w:eastAsia="ru-RU"/>
        </w:rPr>
        <w:pict>
          <v:line id="_x0000_s1026" style="position:absolute;left:0;text-align:left;z-index:251658240;mso-position-horizontal-relative:page" from="85.05pt,48.7pt" to="578.15pt,48.7pt" strokeweight="1pt">
            <w10:wrap anchorx="page"/>
          </v:line>
        </w:pict>
      </w:r>
      <w:r>
        <w:rPr>
          <w:spacing w:val="-1"/>
          <w:w w:val="80"/>
        </w:rPr>
        <w:t>ВСЕРОССИЙСКАЯ ОЛИМПИАДА ШКОЛЬНИКОВ</w:t>
      </w:r>
      <w:r>
        <w:rPr>
          <w:w w:val="80"/>
        </w:rPr>
        <w:t xml:space="preserve"> </w:t>
      </w:r>
      <w:r>
        <w:rPr>
          <w:spacing w:val="-1"/>
          <w:w w:val="80"/>
        </w:rPr>
        <w:t>ПО</w:t>
      </w:r>
      <w:r>
        <w:rPr>
          <w:spacing w:val="-2"/>
          <w:w w:val="80"/>
        </w:rPr>
        <w:t xml:space="preserve"> </w:t>
      </w:r>
      <w:r>
        <w:rPr>
          <w:spacing w:val="-1"/>
          <w:w w:val="80"/>
        </w:rPr>
        <w:t>ОСНОВАМ</w:t>
      </w:r>
      <w:r>
        <w:rPr>
          <w:w w:val="80"/>
        </w:rPr>
        <w:t xml:space="preserve"> </w:t>
      </w:r>
      <w:r>
        <w:rPr>
          <w:spacing w:val="-1"/>
          <w:w w:val="80"/>
        </w:rPr>
        <w:t xml:space="preserve">БЕЗОПАСНОСТИ </w:t>
      </w:r>
      <w:r>
        <w:rPr>
          <w:w w:val="80"/>
        </w:rPr>
        <w:t>И ЗАЩИТЫ РОДИНЫ</w:t>
      </w:r>
      <w:r>
        <w:rPr>
          <w:spacing w:val="1"/>
          <w:w w:val="80"/>
        </w:rPr>
        <w:t xml:space="preserve"> </w:t>
      </w:r>
      <w:r>
        <w:rPr>
          <w:spacing w:val="-7"/>
        </w:rPr>
        <w:t>РЕГИОНАЛЬНАЯ</w:t>
      </w:r>
      <w:r>
        <w:rPr>
          <w:spacing w:val="-12"/>
        </w:rPr>
        <w:t xml:space="preserve"> </w:t>
      </w:r>
      <w:r>
        <w:rPr>
          <w:spacing w:val="-6"/>
        </w:rPr>
        <w:t>ПРЕДМЕТНО-МЕТОДИЧЕСКАЯ</w:t>
      </w:r>
      <w:r>
        <w:rPr>
          <w:spacing w:val="-12"/>
        </w:rPr>
        <w:t xml:space="preserve"> </w:t>
      </w:r>
      <w:r>
        <w:rPr>
          <w:spacing w:val="-6"/>
        </w:rPr>
        <w:t>КОМИССИЯ</w:t>
      </w:r>
    </w:p>
    <w:p w:rsidR="004C09F6" w:rsidRDefault="004C09F6" w:rsidP="008B45FA">
      <w:pPr>
        <w:pStyle w:val="BodyText"/>
        <w:keepNext/>
        <w:keepLines/>
        <w:rPr>
          <w:sz w:val="26"/>
        </w:rPr>
      </w:pPr>
    </w:p>
    <w:p w:rsidR="004C09F6" w:rsidRDefault="004C09F6" w:rsidP="008B45FA">
      <w:pPr>
        <w:pStyle w:val="BodyText"/>
        <w:keepNext/>
        <w:keepLines/>
        <w:rPr>
          <w:sz w:val="26"/>
        </w:rPr>
      </w:pPr>
    </w:p>
    <w:p w:rsidR="004C09F6" w:rsidRDefault="004C09F6" w:rsidP="008B45FA">
      <w:pPr>
        <w:pStyle w:val="BodyText"/>
        <w:keepNext/>
        <w:keepLines/>
        <w:rPr>
          <w:sz w:val="26"/>
        </w:rPr>
      </w:pPr>
    </w:p>
    <w:p w:rsidR="004C09F6" w:rsidRDefault="004C09F6" w:rsidP="008B45FA">
      <w:pPr>
        <w:pStyle w:val="BodyText"/>
        <w:keepNext/>
        <w:keepLines/>
        <w:rPr>
          <w:sz w:val="26"/>
        </w:rPr>
      </w:pPr>
    </w:p>
    <w:p w:rsidR="004C09F6" w:rsidRDefault="004C09F6" w:rsidP="008B45FA">
      <w:pPr>
        <w:pStyle w:val="BodyText"/>
        <w:keepNext/>
        <w:keepLines/>
        <w:rPr>
          <w:sz w:val="26"/>
        </w:rPr>
      </w:pPr>
    </w:p>
    <w:p w:rsidR="004C09F6" w:rsidRDefault="004C09F6" w:rsidP="008B45FA">
      <w:pPr>
        <w:pStyle w:val="BodyText"/>
        <w:keepNext/>
        <w:keepLines/>
        <w:rPr>
          <w:sz w:val="26"/>
        </w:rPr>
      </w:pPr>
    </w:p>
    <w:p w:rsidR="004C09F6" w:rsidRDefault="004C09F6" w:rsidP="008B45FA">
      <w:pPr>
        <w:pStyle w:val="BodyText"/>
        <w:keepNext/>
        <w:keepLines/>
        <w:rPr>
          <w:sz w:val="26"/>
        </w:rPr>
      </w:pPr>
    </w:p>
    <w:p w:rsidR="004C09F6" w:rsidRDefault="004C09F6" w:rsidP="008B45FA">
      <w:pPr>
        <w:pStyle w:val="BodyText"/>
        <w:keepNext/>
        <w:keepLines/>
        <w:rPr>
          <w:sz w:val="26"/>
        </w:rPr>
      </w:pPr>
    </w:p>
    <w:p w:rsidR="004C09F6" w:rsidRDefault="004C09F6" w:rsidP="008B45FA">
      <w:pPr>
        <w:pStyle w:val="BodyText"/>
        <w:keepNext/>
        <w:keepLines/>
        <w:rPr>
          <w:sz w:val="26"/>
        </w:rPr>
      </w:pPr>
    </w:p>
    <w:p w:rsidR="004C09F6" w:rsidRDefault="004C09F6" w:rsidP="008B45FA">
      <w:pPr>
        <w:pStyle w:val="BodyText"/>
        <w:keepNext/>
        <w:keepLines/>
        <w:rPr>
          <w:sz w:val="26"/>
        </w:rPr>
      </w:pPr>
    </w:p>
    <w:p w:rsidR="004C09F6" w:rsidRDefault="004C09F6" w:rsidP="008B45FA">
      <w:pPr>
        <w:pStyle w:val="BodyText"/>
        <w:keepNext/>
        <w:keepLines/>
        <w:rPr>
          <w:sz w:val="26"/>
        </w:rPr>
      </w:pPr>
    </w:p>
    <w:p w:rsidR="004C09F6" w:rsidRDefault="004C09F6" w:rsidP="008B45FA">
      <w:pPr>
        <w:pStyle w:val="BodyText"/>
        <w:keepNext/>
        <w:keepLines/>
        <w:rPr>
          <w:sz w:val="26"/>
        </w:rPr>
      </w:pPr>
    </w:p>
    <w:p w:rsidR="004C09F6" w:rsidRDefault="004C09F6" w:rsidP="008B45FA">
      <w:pPr>
        <w:pStyle w:val="BodyText"/>
        <w:keepNext/>
        <w:keepLines/>
        <w:rPr>
          <w:sz w:val="26"/>
        </w:rPr>
      </w:pPr>
    </w:p>
    <w:p w:rsidR="004C09F6" w:rsidRDefault="004C09F6" w:rsidP="008B45FA">
      <w:pPr>
        <w:pStyle w:val="BodyText"/>
        <w:keepNext/>
        <w:keepLines/>
        <w:rPr>
          <w:sz w:val="26"/>
        </w:rPr>
      </w:pPr>
    </w:p>
    <w:p w:rsidR="004C09F6" w:rsidRDefault="004C09F6" w:rsidP="008B45FA">
      <w:pPr>
        <w:pStyle w:val="BodyText"/>
        <w:keepNext/>
        <w:keepLines/>
        <w:spacing w:before="8"/>
        <w:rPr>
          <w:sz w:val="32"/>
        </w:rPr>
      </w:pPr>
    </w:p>
    <w:p w:rsidR="004C09F6" w:rsidRPr="004B13DD" w:rsidRDefault="004C09F6" w:rsidP="008B45FA">
      <w:pPr>
        <w:keepNext/>
        <w:keepLines/>
        <w:ind w:left="426" w:right="313"/>
        <w:jc w:val="center"/>
        <w:rPr>
          <w:b/>
          <w:bCs/>
          <w:sz w:val="24"/>
          <w:szCs w:val="24"/>
        </w:rPr>
      </w:pPr>
      <w:r w:rsidRPr="004B13DD">
        <w:rPr>
          <w:b/>
          <w:bCs/>
          <w:sz w:val="24"/>
          <w:szCs w:val="24"/>
        </w:rPr>
        <w:t>ОЛИМПИАДНЫЕ</w:t>
      </w:r>
      <w:r w:rsidRPr="004B13DD">
        <w:rPr>
          <w:b/>
          <w:bCs/>
          <w:spacing w:val="-3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ЗАДАНИЯ</w:t>
      </w:r>
      <w:r w:rsidRPr="004B13DD">
        <w:rPr>
          <w:b/>
          <w:bCs/>
          <w:spacing w:val="-2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ТЕОРЕТИЧЕСКОГО</w:t>
      </w:r>
      <w:r w:rsidRPr="004B13DD">
        <w:rPr>
          <w:b/>
          <w:bCs/>
          <w:spacing w:val="-3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ТУРА</w:t>
      </w:r>
    </w:p>
    <w:p w:rsidR="004C09F6" w:rsidRPr="004B13DD" w:rsidRDefault="004C09F6" w:rsidP="008B45FA">
      <w:pPr>
        <w:keepNext/>
        <w:keepLines/>
        <w:spacing w:before="137" w:line="360" w:lineRule="auto"/>
        <w:ind w:left="428" w:right="313"/>
        <w:jc w:val="center"/>
        <w:rPr>
          <w:b/>
          <w:bCs/>
          <w:sz w:val="24"/>
          <w:szCs w:val="24"/>
        </w:rPr>
      </w:pPr>
      <w:r w:rsidRPr="004B13DD">
        <w:rPr>
          <w:b/>
          <w:bCs/>
          <w:sz w:val="24"/>
          <w:szCs w:val="24"/>
        </w:rPr>
        <w:t>для учащихся 7 класса муниципального этапа всероссийской олимпиады школьников</w:t>
      </w:r>
      <w:r w:rsidRPr="004B13DD">
        <w:rPr>
          <w:b/>
          <w:bCs/>
          <w:spacing w:val="-57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по</w:t>
      </w:r>
      <w:r w:rsidRPr="004B13DD">
        <w:rPr>
          <w:b/>
          <w:bCs/>
          <w:spacing w:val="-1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 xml:space="preserve">основам безопасности </w:t>
      </w:r>
      <w:r>
        <w:rPr>
          <w:b/>
          <w:bCs/>
          <w:sz w:val="24"/>
          <w:szCs w:val="24"/>
        </w:rPr>
        <w:t>и защиты Родины</w:t>
      </w:r>
    </w:p>
    <w:p w:rsidR="004C09F6" w:rsidRPr="004B13DD" w:rsidRDefault="004C09F6" w:rsidP="008B45FA">
      <w:pPr>
        <w:keepNext/>
        <w:keepLines/>
        <w:ind w:left="426" w:right="313"/>
        <w:jc w:val="center"/>
        <w:rPr>
          <w:b/>
          <w:bCs/>
          <w:sz w:val="24"/>
          <w:szCs w:val="24"/>
        </w:rPr>
      </w:pPr>
      <w:r w:rsidRPr="004B13DD">
        <w:rPr>
          <w:b/>
          <w:bCs/>
          <w:sz w:val="24"/>
          <w:szCs w:val="24"/>
        </w:rPr>
        <w:t>202</w:t>
      </w:r>
      <w:r>
        <w:rPr>
          <w:b/>
          <w:bCs/>
          <w:sz w:val="24"/>
          <w:szCs w:val="24"/>
        </w:rPr>
        <w:t>4</w:t>
      </w:r>
      <w:r w:rsidRPr="004B13DD">
        <w:rPr>
          <w:b/>
          <w:bCs/>
          <w:sz w:val="24"/>
          <w:szCs w:val="24"/>
        </w:rPr>
        <w:t>-202</w:t>
      </w:r>
      <w:r>
        <w:rPr>
          <w:b/>
          <w:bCs/>
          <w:sz w:val="24"/>
          <w:szCs w:val="24"/>
        </w:rPr>
        <w:t>5</w:t>
      </w:r>
      <w:r w:rsidRPr="004B13DD">
        <w:rPr>
          <w:b/>
          <w:bCs/>
          <w:spacing w:val="-2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учебный</w:t>
      </w:r>
      <w:r w:rsidRPr="004B13DD">
        <w:rPr>
          <w:b/>
          <w:bCs/>
          <w:spacing w:val="-1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год</w:t>
      </w: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keepNext/>
        <w:keepLines/>
        <w:spacing w:before="184"/>
        <w:ind w:left="414" w:right="313"/>
        <w:jc w:val="center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28"/>
          <w:sz w:val="24"/>
        </w:rPr>
        <w:t xml:space="preserve"> </w:t>
      </w:r>
      <w:r>
        <w:rPr>
          <w:b/>
          <w:spacing w:val="10"/>
          <w:sz w:val="24"/>
        </w:rPr>
        <w:t>Оренбург</w:t>
      </w:r>
    </w:p>
    <w:p w:rsidR="004C09F6" w:rsidRDefault="004C09F6" w:rsidP="008B45FA">
      <w:pPr>
        <w:keepNext/>
        <w:keepLines/>
        <w:jc w:val="center"/>
        <w:rPr>
          <w:sz w:val="24"/>
        </w:rPr>
        <w:sectPr w:rsidR="004C09F6">
          <w:type w:val="continuous"/>
          <w:pgSz w:w="11910" w:h="16840"/>
          <w:pgMar w:top="1040" w:right="340" w:bottom="280" w:left="1360" w:header="720" w:footer="720" w:gutter="0"/>
          <w:cols w:space="720"/>
        </w:sectPr>
      </w:pPr>
    </w:p>
    <w:p w:rsidR="004C09F6" w:rsidRDefault="004C09F6" w:rsidP="008B45FA">
      <w:pPr>
        <w:pStyle w:val="BodyText"/>
        <w:keepNext/>
        <w:keepLines/>
        <w:spacing w:before="66" w:line="336" w:lineRule="auto"/>
        <w:ind w:left="342" w:right="219" w:firstLine="707"/>
        <w:jc w:val="both"/>
      </w:pPr>
      <w:r>
        <w:t>По</w:t>
      </w:r>
      <w:r>
        <w:rPr>
          <w:spacing w:val="1"/>
        </w:rPr>
        <w:t xml:space="preserve"> </w:t>
      </w:r>
      <w:r>
        <w:t>теоретическому</w:t>
      </w:r>
      <w:r>
        <w:rPr>
          <w:spacing w:val="1"/>
        </w:rPr>
        <w:t xml:space="preserve"> </w:t>
      </w:r>
      <w:r>
        <w:t>туру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 заданий и</w:t>
      </w:r>
      <w:r>
        <w:rPr>
          <w:spacing w:val="1"/>
        </w:rPr>
        <w:t xml:space="preserve"> </w:t>
      </w:r>
      <w:r>
        <w:t>тестов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превышать:</w:t>
      </w:r>
    </w:p>
    <w:p w:rsidR="004C09F6" w:rsidRDefault="004C09F6" w:rsidP="008B45FA">
      <w:pPr>
        <w:pStyle w:val="Heading11"/>
        <w:keepNext/>
        <w:keepLines/>
        <w:spacing w:before="5"/>
        <w:ind w:left="1830"/>
        <w:jc w:val="both"/>
      </w:pPr>
      <w:r>
        <w:t>200</w:t>
      </w:r>
      <w:r>
        <w:rPr>
          <w:spacing w:val="-1"/>
        </w:rPr>
        <w:t xml:space="preserve"> </w:t>
      </w:r>
      <w:r>
        <w:t>баллов =</w:t>
      </w:r>
      <w:r>
        <w:rPr>
          <w:spacing w:val="-1"/>
        </w:rPr>
        <w:t xml:space="preserve"> </w:t>
      </w:r>
      <w:r>
        <w:t>140 баллов</w:t>
      </w:r>
      <w:r>
        <w:rPr>
          <w:spacing w:val="-2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1 +</w:t>
      </w:r>
      <w:r>
        <w:rPr>
          <w:spacing w:val="-1"/>
        </w:rPr>
        <w:t xml:space="preserve"> </w:t>
      </w:r>
      <w:r>
        <w:t>60 баллов</w:t>
      </w:r>
      <w:r>
        <w:rPr>
          <w:spacing w:val="-1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2</w:t>
      </w:r>
    </w:p>
    <w:p w:rsidR="004C09F6" w:rsidRDefault="004C09F6" w:rsidP="008B45FA">
      <w:pPr>
        <w:pStyle w:val="BodyText"/>
        <w:keepNext/>
        <w:keepLines/>
        <w:rPr>
          <w:b/>
          <w:sz w:val="26"/>
        </w:rPr>
      </w:pPr>
    </w:p>
    <w:p w:rsidR="004C09F6" w:rsidRDefault="004C09F6" w:rsidP="008B45FA">
      <w:pPr>
        <w:keepNext/>
        <w:keepLines/>
        <w:spacing w:before="229"/>
        <w:ind w:left="427" w:right="313"/>
        <w:jc w:val="center"/>
        <w:rPr>
          <w:b/>
          <w:sz w:val="24"/>
        </w:rPr>
      </w:pPr>
      <w:r>
        <w:rPr>
          <w:b/>
          <w:sz w:val="24"/>
        </w:rPr>
        <w:t>МОДУЛЬ 1</w:t>
      </w:r>
    </w:p>
    <w:p w:rsidR="004C09F6" w:rsidRDefault="004C09F6" w:rsidP="008B45FA">
      <w:pPr>
        <w:pStyle w:val="Heading11"/>
        <w:keepNext/>
        <w:keepLines/>
        <w:jc w:val="both"/>
      </w:pPr>
      <w:r>
        <w:t>ЗАДАНИЕ 1.</w:t>
      </w:r>
    </w:p>
    <w:p w:rsidR="004C09F6" w:rsidRDefault="004C09F6" w:rsidP="008B45FA">
      <w:pPr>
        <w:pStyle w:val="Heading11"/>
        <w:keepNext/>
        <w:keepLines/>
        <w:jc w:val="both"/>
      </w:pPr>
    </w:p>
    <w:p w:rsidR="004C09F6" w:rsidRDefault="004C09F6" w:rsidP="008B45FA">
      <w:pPr>
        <w:keepNext/>
        <w:shd w:val="clear" w:color="auto" w:fill="FFFFFF"/>
        <w:ind w:firstLine="710"/>
        <w:jc w:val="both"/>
        <w:rPr>
          <w:bCs/>
          <w:color w:val="000000"/>
          <w:sz w:val="24"/>
          <w:szCs w:val="24"/>
          <w:lang w:eastAsia="ru-RU"/>
        </w:rPr>
      </w:pPr>
      <w:r w:rsidRPr="00937CE4">
        <w:rPr>
          <w:bCs/>
          <w:color w:val="000000"/>
          <w:sz w:val="24"/>
          <w:szCs w:val="24"/>
          <w:lang w:eastAsia="ru-RU"/>
        </w:rPr>
        <w:t xml:space="preserve">Опишите представленные вредные привычки человека и их последствия. </w:t>
      </w:r>
    </w:p>
    <w:tbl>
      <w:tblPr>
        <w:tblW w:w="9572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752"/>
        <w:gridCol w:w="4820"/>
      </w:tblGrid>
      <w:tr w:rsidR="004C09F6" w:rsidRPr="00937CE4" w:rsidTr="004E20F3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9F6" w:rsidRPr="00937CE4" w:rsidRDefault="004C09F6" w:rsidP="008B45FA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b/>
                <w:bCs/>
                <w:color w:val="000000"/>
                <w:sz w:val="24"/>
                <w:szCs w:val="24"/>
                <w:lang w:eastAsia="ru-RU"/>
              </w:rPr>
              <w:t>Краткая характеристика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9F6" w:rsidRPr="00937CE4" w:rsidRDefault="004C09F6" w:rsidP="008B45FA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b/>
                <w:bCs/>
                <w:color w:val="000000"/>
                <w:sz w:val="24"/>
                <w:szCs w:val="24"/>
                <w:lang w:eastAsia="ru-RU"/>
              </w:rPr>
              <w:t>К чему приводит</w:t>
            </w:r>
          </w:p>
        </w:tc>
      </w:tr>
      <w:tr w:rsidR="004C09F6" w:rsidRPr="00937CE4" w:rsidTr="004E20F3">
        <w:tc>
          <w:tcPr>
            <w:tcW w:w="9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9F6" w:rsidRPr="00937CE4" w:rsidRDefault="004C09F6" w:rsidP="008B45FA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color w:val="000000"/>
                <w:sz w:val="24"/>
                <w:szCs w:val="24"/>
                <w:lang w:eastAsia="ru-RU"/>
              </w:rPr>
              <w:t>Пьянство и алкоголизм</w:t>
            </w:r>
          </w:p>
        </w:tc>
      </w:tr>
      <w:tr w:rsidR="004C09F6" w:rsidRPr="00937CE4" w:rsidTr="004E20F3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9F6" w:rsidRDefault="004C09F6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4C09F6" w:rsidRDefault="004C09F6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4C09F6" w:rsidRPr="00937CE4" w:rsidRDefault="004C09F6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9F6" w:rsidRDefault="004C09F6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4C09F6" w:rsidRPr="00937CE4" w:rsidRDefault="004C09F6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C09F6" w:rsidRPr="00937CE4" w:rsidTr="004E20F3">
        <w:tc>
          <w:tcPr>
            <w:tcW w:w="9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9F6" w:rsidRPr="00937CE4" w:rsidRDefault="004C09F6" w:rsidP="008B45FA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color w:val="000000"/>
                <w:sz w:val="24"/>
                <w:szCs w:val="24"/>
                <w:lang w:eastAsia="ru-RU"/>
              </w:rPr>
              <w:t>Табакокурение</w:t>
            </w:r>
          </w:p>
        </w:tc>
      </w:tr>
      <w:tr w:rsidR="004C09F6" w:rsidRPr="00937CE4" w:rsidTr="004E20F3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9F6" w:rsidRDefault="004C09F6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4C09F6" w:rsidRPr="00937CE4" w:rsidRDefault="004C09F6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9F6" w:rsidRDefault="004C09F6" w:rsidP="008B45FA">
            <w:pPr>
              <w:keepNext/>
              <w:spacing w:line="240" w:lineRule="atLeast"/>
              <w:ind w:firstLine="71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C09F6" w:rsidRPr="00937CE4" w:rsidRDefault="004C09F6" w:rsidP="008B45FA">
            <w:pPr>
              <w:keepNext/>
              <w:spacing w:line="240" w:lineRule="atLeast"/>
              <w:ind w:firstLine="71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C09F6" w:rsidRPr="00937CE4" w:rsidTr="004E20F3">
        <w:tc>
          <w:tcPr>
            <w:tcW w:w="9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9F6" w:rsidRPr="00937CE4" w:rsidRDefault="004C09F6" w:rsidP="008B45FA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color w:val="000000"/>
                <w:sz w:val="24"/>
                <w:szCs w:val="24"/>
                <w:lang w:eastAsia="ru-RU"/>
              </w:rPr>
              <w:t>Наркомания</w:t>
            </w:r>
          </w:p>
        </w:tc>
      </w:tr>
      <w:tr w:rsidR="004C09F6" w:rsidRPr="00937CE4" w:rsidTr="004E20F3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9F6" w:rsidRDefault="004C09F6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4C09F6" w:rsidRPr="00937CE4" w:rsidRDefault="004C09F6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9F6" w:rsidRDefault="004C09F6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4C09F6" w:rsidRPr="00937CE4" w:rsidRDefault="004C09F6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C09F6" w:rsidRPr="00A25CB8" w:rsidRDefault="004C09F6" w:rsidP="008B45FA">
      <w:pPr>
        <w:keepNext/>
        <w:keepLines/>
        <w:spacing w:line="360" w:lineRule="auto"/>
        <w:ind w:left="342"/>
        <w:jc w:val="right"/>
        <w:rPr>
          <w:i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>
        <w:rPr>
          <w:spacing w:val="4"/>
          <w:sz w:val="24"/>
        </w:rPr>
        <w:t xml:space="preserve"> 18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баллов.</w:t>
      </w:r>
    </w:p>
    <w:p w:rsidR="004C09F6" w:rsidRDefault="004C09F6" w:rsidP="008B45FA">
      <w:pPr>
        <w:pStyle w:val="Heading11"/>
        <w:keepNext/>
        <w:keepLines/>
        <w:spacing w:before="73"/>
        <w:jc w:val="both"/>
      </w:pPr>
      <w:r>
        <w:t>ЗАДАНИЕ 2.</w:t>
      </w:r>
    </w:p>
    <w:p w:rsidR="004C09F6" w:rsidRPr="00484192" w:rsidRDefault="004C09F6" w:rsidP="008B45FA">
      <w:pPr>
        <w:pStyle w:val="Heading11"/>
        <w:keepNext/>
        <w:jc w:val="both"/>
      </w:pPr>
    </w:p>
    <w:p w:rsidR="004C09F6" w:rsidRPr="00484192" w:rsidRDefault="004C09F6" w:rsidP="008B45FA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484192">
        <w:rPr>
          <w:color w:val="000000"/>
          <w:sz w:val="24"/>
          <w:szCs w:val="24"/>
          <w:lang w:eastAsia="ru-RU"/>
        </w:rPr>
        <w:t>Впишите в правый столбик таблицы меры, которые помогут предупредить появление данных вредных привычек.</w:t>
      </w:r>
    </w:p>
    <w:p w:rsidR="004C09F6" w:rsidRPr="00484192" w:rsidRDefault="004C09F6" w:rsidP="008B45FA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tbl>
      <w:tblPr>
        <w:tblW w:w="8568" w:type="dxa"/>
        <w:tblInd w:w="61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65"/>
        <w:gridCol w:w="5103"/>
      </w:tblGrid>
      <w:tr w:rsidR="004C09F6" w:rsidRPr="00484192" w:rsidTr="004E20F3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9F6" w:rsidRPr="00484192" w:rsidRDefault="004C09F6" w:rsidP="008B45FA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Вредные привычки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9F6" w:rsidRPr="00484192" w:rsidRDefault="004C09F6" w:rsidP="008B45FA">
            <w:pPr>
              <w:keepNext/>
              <w:spacing w:line="240" w:lineRule="atLeast"/>
              <w:ind w:firstLine="34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Меры предупреждения (представлены возможные варианты ответов)</w:t>
            </w:r>
          </w:p>
        </w:tc>
      </w:tr>
      <w:tr w:rsidR="004C09F6" w:rsidRPr="00484192" w:rsidTr="004E20F3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9F6" w:rsidRPr="00484192" w:rsidRDefault="004C09F6" w:rsidP="008B45FA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Курение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9F6" w:rsidRDefault="004C09F6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1.</w:t>
            </w:r>
          </w:p>
          <w:p w:rsidR="004C09F6" w:rsidRDefault="004C09F6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2.</w:t>
            </w:r>
          </w:p>
          <w:p w:rsidR="004C09F6" w:rsidRPr="00484192" w:rsidRDefault="004C09F6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3.</w:t>
            </w:r>
          </w:p>
        </w:tc>
      </w:tr>
      <w:tr w:rsidR="004C09F6" w:rsidRPr="00484192" w:rsidTr="004E20F3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9F6" w:rsidRPr="00484192" w:rsidRDefault="004C09F6" w:rsidP="008B45FA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Употребление алкоголя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9F6" w:rsidRDefault="004C09F6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1.</w:t>
            </w:r>
          </w:p>
          <w:p w:rsidR="004C09F6" w:rsidRDefault="004C09F6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2.</w:t>
            </w:r>
          </w:p>
          <w:p w:rsidR="004C09F6" w:rsidRPr="00484192" w:rsidRDefault="004C09F6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68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3.</w:t>
            </w:r>
          </w:p>
        </w:tc>
      </w:tr>
      <w:tr w:rsidR="004C09F6" w:rsidRPr="00484192" w:rsidTr="004E20F3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9F6" w:rsidRPr="00484192" w:rsidRDefault="004C09F6" w:rsidP="008B45FA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Употребление наркотиков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9F6" w:rsidRDefault="004C09F6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1.</w:t>
            </w:r>
          </w:p>
          <w:p w:rsidR="004C09F6" w:rsidRDefault="004C09F6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2.</w:t>
            </w:r>
          </w:p>
          <w:p w:rsidR="004C09F6" w:rsidRPr="00484192" w:rsidRDefault="004C09F6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68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3.</w:t>
            </w:r>
          </w:p>
        </w:tc>
      </w:tr>
    </w:tbl>
    <w:p w:rsidR="004C09F6" w:rsidRPr="00A25CB8" w:rsidRDefault="004C09F6" w:rsidP="008B45FA">
      <w:pPr>
        <w:keepNext/>
        <w:keepLines/>
        <w:spacing w:line="360" w:lineRule="auto"/>
        <w:ind w:left="342"/>
        <w:jc w:val="right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>
        <w:rPr>
          <w:b/>
          <w:i/>
          <w:sz w:val="24"/>
        </w:rPr>
        <w:t>9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i/>
          <w:sz w:val="24"/>
        </w:rPr>
        <w:t>.</w:t>
      </w:r>
    </w:p>
    <w:p w:rsidR="004C09F6" w:rsidRDefault="004C09F6" w:rsidP="008B45FA">
      <w:pPr>
        <w:pStyle w:val="Heading11"/>
        <w:keepNext/>
        <w:keepLines/>
        <w:spacing w:before="73"/>
      </w:pPr>
      <w:r>
        <w:t>ЗАДАНИЕ 3.</w:t>
      </w:r>
    </w:p>
    <w:p w:rsidR="004C09F6" w:rsidRDefault="004C09F6" w:rsidP="008B45FA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Сердце – главный центр кровеносной системы, работающий по типу </w:t>
      </w:r>
      <w:r>
        <w:rPr>
          <w:color w:val="000000"/>
          <w:sz w:val="24"/>
          <w:szCs w:val="24"/>
          <w:u w:val="single"/>
          <w:lang w:eastAsia="ru-RU"/>
        </w:rPr>
        <w:t>_______</w:t>
      </w:r>
      <w:r w:rsidRPr="00745068">
        <w:rPr>
          <w:color w:val="000000"/>
          <w:sz w:val="24"/>
          <w:szCs w:val="24"/>
          <w:lang w:eastAsia="ru-RU"/>
        </w:rPr>
        <w:t>,  </w:t>
      </w:r>
      <w:r w:rsidRPr="00745068">
        <w:rPr>
          <w:color w:val="000000"/>
          <w:sz w:val="24"/>
          <w:szCs w:val="24"/>
          <w:lang w:eastAsia="ru-RU"/>
        </w:rPr>
        <w:br/>
        <w:t xml:space="preserve">благодаря чему в </w:t>
      </w:r>
      <w:r w:rsidRPr="00FF5F9F">
        <w:rPr>
          <w:color w:val="000000"/>
          <w:sz w:val="24"/>
          <w:szCs w:val="24"/>
          <w:lang w:eastAsia="ru-RU"/>
        </w:rPr>
        <w:t>организме</w:t>
      </w:r>
      <w:r w:rsidRPr="00745068">
        <w:rPr>
          <w:color w:val="000000"/>
          <w:sz w:val="24"/>
          <w:szCs w:val="24"/>
          <w:lang w:eastAsia="ru-RU"/>
        </w:rPr>
        <w:t xml:space="preserve"> движется </w:t>
      </w:r>
      <w:r>
        <w:rPr>
          <w:color w:val="000000"/>
          <w:sz w:val="24"/>
          <w:szCs w:val="24"/>
          <w:u w:val="single"/>
          <w:lang w:eastAsia="ru-RU"/>
        </w:rPr>
        <w:t>_______</w:t>
      </w:r>
      <w:r w:rsidRPr="00745068">
        <w:rPr>
          <w:color w:val="000000"/>
          <w:sz w:val="24"/>
          <w:szCs w:val="24"/>
          <w:lang w:eastAsia="ru-RU"/>
        </w:rPr>
        <w:t xml:space="preserve">. В результате </w:t>
      </w:r>
      <w:r>
        <w:rPr>
          <w:color w:val="000000"/>
          <w:sz w:val="24"/>
          <w:szCs w:val="24"/>
          <w:u w:val="single"/>
          <w:lang w:eastAsia="ru-RU"/>
        </w:rPr>
        <w:t>______</w:t>
      </w:r>
      <w:r w:rsidRPr="00745068">
        <w:rPr>
          <w:color w:val="000000"/>
          <w:sz w:val="24"/>
          <w:szCs w:val="24"/>
          <w:lang w:eastAsia="ru-RU"/>
        </w:rPr>
        <w:t xml:space="preserve"> тренировки размеры и масса сердца </w:t>
      </w:r>
      <w:r>
        <w:rPr>
          <w:color w:val="000000"/>
          <w:sz w:val="24"/>
          <w:szCs w:val="24"/>
          <w:u w:val="single"/>
          <w:lang w:eastAsia="ru-RU"/>
        </w:rPr>
        <w:t>________</w:t>
      </w:r>
      <w:r w:rsidRPr="00745068">
        <w:rPr>
          <w:color w:val="000000"/>
          <w:sz w:val="24"/>
          <w:szCs w:val="24"/>
          <w:lang w:eastAsia="ru-RU"/>
        </w:rPr>
        <w:t xml:space="preserve"> в связи с утолщением стенок сердечной </w:t>
      </w:r>
      <w:r>
        <w:rPr>
          <w:color w:val="000000"/>
          <w:sz w:val="24"/>
          <w:szCs w:val="24"/>
          <w:u w:val="single"/>
          <w:lang w:eastAsia="ru-RU"/>
        </w:rPr>
        <w:t>_______</w:t>
      </w:r>
      <w:r w:rsidRPr="00745068">
        <w:rPr>
          <w:color w:val="000000"/>
          <w:sz w:val="24"/>
          <w:szCs w:val="24"/>
          <w:lang w:eastAsia="ru-RU"/>
        </w:rPr>
        <w:t xml:space="preserve"> и увеличением его объема, что повышает мощность и работоспособность сердечной мышцы.  </w:t>
      </w:r>
    </w:p>
    <w:p w:rsidR="004C09F6" w:rsidRDefault="004C09F6" w:rsidP="008B45FA">
      <w:pPr>
        <w:keepNext/>
        <w:keepLines/>
        <w:spacing w:before="1" w:line="360" w:lineRule="auto"/>
        <w:ind w:left="342" w:right="284"/>
        <w:jc w:val="right"/>
        <w:rPr>
          <w:color w:val="000000"/>
          <w:sz w:val="24"/>
          <w:szCs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15</w:t>
      </w:r>
      <w:r>
        <w:rPr>
          <w:b/>
          <w:i/>
          <w:sz w:val="24"/>
        </w:rPr>
        <w:t xml:space="preserve"> баллов</w:t>
      </w:r>
      <w:r>
        <w:rPr>
          <w:sz w:val="24"/>
        </w:rPr>
        <w:t>.</w:t>
      </w:r>
    </w:p>
    <w:p w:rsidR="004C09F6" w:rsidRDefault="004C09F6" w:rsidP="008B45FA">
      <w:pPr>
        <w:pStyle w:val="Heading11"/>
        <w:keepNext/>
        <w:keepLines/>
        <w:rPr>
          <w:spacing w:val="-3"/>
        </w:rPr>
      </w:pPr>
    </w:p>
    <w:p w:rsidR="004C09F6" w:rsidRDefault="004C09F6" w:rsidP="008B45FA">
      <w:pPr>
        <w:pStyle w:val="Heading11"/>
        <w:keepNext/>
        <w:keepLines/>
        <w:rPr>
          <w:spacing w:val="-3"/>
        </w:rPr>
      </w:pPr>
    </w:p>
    <w:p w:rsidR="004C09F6" w:rsidRPr="00290EE7" w:rsidRDefault="004C09F6" w:rsidP="008B45FA">
      <w:pPr>
        <w:pStyle w:val="Heading11"/>
        <w:keepNext/>
        <w:keepLines/>
        <w:rPr>
          <w:spacing w:val="-3"/>
        </w:rPr>
      </w:pPr>
    </w:p>
    <w:p w:rsidR="004C09F6" w:rsidRDefault="004C09F6" w:rsidP="008B45FA">
      <w:pPr>
        <w:pStyle w:val="Heading11"/>
        <w:keepNext/>
        <w:keepLines/>
      </w:pPr>
      <w:r>
        <w:rPr>
          <w:spacing w:val="-3"/>
        </w:rPr>
        <w:t>ЗАДАНИЕ</w:t>
      </w:r>
      <w:r>
        <w:rPr>
          <w:spacing w:val="-12"/>
        </w:rPr>
        <w:t xml:space="preserve"> </w:t>
      </w:r>
      <w:r>
        <w:rPr>
          <w:spacing w:val="-2"/>
        </w:rPr>
        <w:t>4.</w:t>
      </w:r>
    </w:p>
    <w:p w:rsidR="004C09F6" w:rsidRDefault="004C09F6" w:rsidP="008B45FA">
      <w:pPr>
        <w:keepNext/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48427D">
        <w:rPr>
          <w:color w:val="000000"/>
          <w:sz w:val="24"/>
          <w:szCs w:val="24"/>
          <w:lang w:eastAsia="ru-RU"/>
        </w:rPr>
        <w:t>В целях предупреждения пожаров в пожароопасный период в лесу запрещается: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26"/>
      </w:tblGrid>
      <w:tr w:rsidR="004C09F6" w:rsidTr="00AA4586">
        <w:tc>
          <w:tcPr>
            <w:tcW w:w="10426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4C09F6" w:rsidRPr="00AA4586" w:rsidRDefault="004C09F6" w:rsidP="00AA4586">
            <w:pPr>
              <w:pStyle w:val="ListParagraph"/>
              <w:keepNext/>
              <w:widowControl/>
              <w:tabs>
                <w:tab w:val="left" w:pos="993"/>
              </w:tabs>
              <w:autoSpaceDE/>
              <w:autoSpaceDN/>
              <w:spacing w:line="240" w:lineRule="atLeast"/>
              <w:ind w:left="720" w:right="145" w:firstLine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C09F6" w:rsidTr="00AA4586">
        <w:tc>
          <w:tcPr>
            <w:tcW w:w="10426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C09F6" w:rsidRPr="00AA4586" w:rsidRDefault="004C09F6" w:rsidP="00AA4586">
            <w:pPr>
              <w:pStyle w:val="ListParagraph"/>
              <w:keepNext/>
              <w:widowControl/>
              <w:tabs>
                <w:tab w:val="left" w:pos="993"/>
              </w:tabs>
              <w:autoSpaceDE/>
              <w:autoSpaceDN/>
              <w:spacing w:line="240" w:lineRule="atLeast"/>
              <w:ind w:left="720" w:right="145" w:firstLine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C09F6" w:rsidTr="00AA4586">
        <w:tc>
          <w:tcPr>
            <w:tcW w:w="10426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C09F6" w:rsidRPr="00AA4586" w:rsidRDefault="004C09F6" w:rsidP="00AA4586">
            <w:pPr>
              <w:pStyle w:val="ListParagraph"/>
              <w:keepNext/>
              <w:widowControl/>
              <w:tabs>
                <w:tab w:val="left" w:pos="993"/>
              </w:tabs>
              <w:autoSpaceDE/>
              <w:autoSpaceDN/>
              <w:spacing w:line="240" w:lineRule="atLeast"/>
              <w:ind w:left="720" w:right="145" w:firstLine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C09F6" w:rsidTr="00AA4586">
        <w:tc>
          <w:tcPr>
            <w:tcW w:w="10426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C09F6" w:rsidRPr="00AA4586" w:rsidRDefault="004C09F6" w:rsidP="00AA4586">
            <w:pPr>
              <w:pStyle w:val="ListParagraph"/>
              <w:keepNext/>
              <w:widowControl/>
              <w:tabs>
                <w:tab w:val="left" w:pos="993"/>
              </w:tabs>
              <w:autoSpaceDE/>
              <w:autoSpaceDN/>
              <w:spacing w:line="240" w:lineRule="atLeast"/>
              <w:ind w:left="720" w:right="145" w:firstLine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C09F6" w:rsidTr="00AA4586">
        <w:tc>
          <w:tcPr>
            <w:tcW w:w="10426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C09F6" w:rsidRPr="00AA4586" w:rsidRDefault="004C09F6" w:rsidP="00AA4586">
            <w:pPr>
              <w:pStyle w:val="ListParagraph"/>
              <w:keepNext/>
              <w:widowControl/>
              <w:tabs>
                <w:tab w:val="left" w:pos="993"/>
              </w:tabs>
              <w:autoSpaceDE/>
              <w:autoSpaceDN/>
              <w:spacing w:line="240" w:lineRule="atLeast"/>
              <w:ind w:left="720" w:right="145" w:firstLine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C09F6" w:rsidTr="00AA4586">
        <w:tc>
          <w:tcPr>
            <w:tcW w:w="10426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C09F6" w:rsidRPr="00AA4586" w:rsidRDefault="004C09F6" w:rsidP="00AA4586">
            <w:pPr>
              <w:pStyle w:val="ListParagraph"/>
              <w:keepNext/>
              <w:widowControl/>
              <w:tabs>
                <w:tab w:val="left" w:pos="993"/>
              </w:tabs>
              <w:autoSpaceDE/>
              <w:autoSpaceDN/>
              <w:spacing w:line="240" w:lineRule="atLeast"/>
              <w:ind w:left="720" w:right="145" w:firstLine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C09F6" w:rsidTr="00AA4586">
        <w:tc>
          <w:tcPr>
            <w:tcW w:w="10426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C09F6" w:rsidRPr="00AA4586" w:rsidRDefault="004C09F6" w:rsidP="00AA4586">
            <w:pPr>
              <w:pStyle w:val="ListParagraph"/>
              <w:keepNext/>
              <w:widowControl/>
              <w:tabs>
                <w:tab w:val="left" w:pos="993"/>
              </w:tabs>
              <w:autoSpaceDE/>
              <w:autoSpaceDN/>
              <w:spacing w:line="240" w:lineRule="atLeast"/>
              <w:ind w:left="720" w:right="145" w:firstLine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C09F6" w:rsidRDefault="004C09F6" w:rsidP="008B45FA">
      <w:pPr>
        <w:pStyle w:val="BodyText"/>
        <w:keepNext/>
        <w:keepLines/>
        <w:spacing w:line="360" w:lineRule="auto"/>
        <w:ind w:left="342" w:right="221"/>
        <w:rPr>
          <w:b/>
        </w:rPr>
      </w:pPr>
    </w:p>
    <w:p w:rsidR="004C09F6" w:rsidRDefault="004C09F6" w:rsidP="008B45FA">
      <w:pPr>
        <w:pStyle w:val="BodyText"/>
        <w:keepNext/>
        <w:keepLines/>
        <w:spacing w:line="360" w:lineRule="auto"/>
        <w:ind w:left="342" w:right="221"/>
        <w:jc w:val="right"/>
      </w:pPr>
      <w:r>
        <w:rPr>
          <w:i/>
        </w:rPr>
        <w:t>Максимальное</w:t>
      </w:r>
      <w:r>
        <w:rPr>
          <w:i/>
          <w:spacing w:val="-3"/>
        </w:rPr>
        <w:t xml:space="preserve"> </w:t>
      </w:r>
      <w:r>
        <w:rPr>
          <w:i/>
        </w:rPr>
        <w:t>количество:</w:t>
      </w:r>
      <w:r>
        <w:rPr>
          <w:spacing w:val="5"/>
        </w:rPr>
        <w:t xml:space="preserve"> </w:t>
      </w:r>
      <w:r>
        <w:rPr>
          <w:b/>
          <w:i/>
        </w:rPr>
        <w:t>14</w:t>
      </w:r>
      <w:r>
        <w:rPr>
          <w:b/>
          <w:i/>
          <w:spacing w:val="5"/>
        </w:rPr>
        <w:t xml:space="preserve"> </w:t>
      </w:r>
      <w:r>
        <w:rPr>
          <w:b/>
          <w:i/>
        </w:rPr>
        <w:t>баллов.</w:t>
      </w:r>
    </w:p>
    <w:p w:rsidR="004C09F6" w:rsidRDefault="004C09F6" w:rsidP="008B45FA">
      <w:pPr>
        <w:pStyle w:val="Heading11"/>
        <w:keepNext/>
        <w:keepLines/>
        <w:spacing w:before="73"/>
        <w:jc w:val="both"/>
      </w:pPr>
      <w:r>
        <w:t>ЗАДАНИЕ 5.</w:t>
      </w:r>
    </w:p>
    <w:p w:rsidR="004C09F6" w:rsidRPr="00320631" w:rsidRDefault="004C09F6" w:rsidP="008B45FA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Вставьте в пропуски недостающие слова:</w:t>
      </w:r>
    </w:p>
    <w:p w:rsidR="004C09F6" w:rsidRPr="00320631" w:rsidRDefault="004C09F6" w:rsidP="008B45FA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В соответствии с приказом Министерства здравоохранения и социального развития РФ от 4 мая </w:t>
      </w:r>
      <w:smartTag w:uri="urn:schemas-microsoft-com:office:smarttags" w:element="metricconverter">
        <w:smartTagPr>
          <w:attr w:name="ProductID" w:val="2024 г"/>
        </w:smartTagPr>
        <w:r w:rsidRPr="00320631">
          <w:rPr>
            <w:color w:val="000000"/>
            <w:sz w:val="24"/>
            <w:szCs w:val="24"/>
            <w:lang w:eastAsia="ru-RU"/>
          </w:rPr>
          <w:t>2024 г</w:t>
        </w:r>
      </w:smartTag>
      <w:r w:rsidRPr="00320631">
        <w:rPr>
          <w:color w:val="000000"/>
          <w:sz w:val="24"/>
          <w:szCs w:val="24"/>
          <w:lang w:eastAsia="ru-RU"/>
        </w:rPr>
        <w:t>. № 220н «Об утверждении Порядка оказания первой помощи» в перечень состояний, при которых оказывается первая помощь входят:</w:t>
      </w:r>
    </w:p>
    <w:p w:rsidR="004C09F6" w:rsidRPr="00320631" w:rsidRDefault="004C09F6" w:rsidP="008B45FA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Отсутствие </w:t>
      </w:r>
      <w:r>
        <w:rPr>
          <w:color w:val="000000"/>
          <w:sz w:val="24"/>
          <w:szCs w:val="24"/>
          <w:u w:val="single"/>
          <w:lang w:eastAsia="ru-RU"/>
        </w:rPr>
        <w:t>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4C09F6" w:rsidRPr="00320631" w:rsidRDefault="004C09F6" w:rsidP="008B45FA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Остановка </w:t>
      </w:r>
      <w:r>
        <w:rPr>
          <w:color w:val="000000"/>
          <w:sz w:val="24"/>
          <w:szCs w:val="24"/>
          <w:u w:val="single"/>
          <w:lang w:eastAsia="ru-RU"/>
        </w:rPr>
        <w:t>________</w:t>
      </w:r>
      <w:r w:rsidRPr="00320631">
        <w:rPr>
          <w:color w:val="000000"/>
          <w:sz w:val="24"/>
          <w:szCs w:val="24"/>
          <w:lang w:eastAsia="ru-RU"/>
        </w:rPr>
        <w:t xml:space="preserve"> и (или) остановка кровообращения.</w:t>
      </w:r>
    </w:p>
    <w:p w:rsidR="004C09F6" w:rsidRPr="00320631" w:rsidRDefault="004C09F6" w:rsidP="008B45FA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Нарушение </w:t>
      </w:r>
      <w:r>
        <w:rPr>
          <w:color w:val="000000"/>
          <w:sz w:val="24"/>
          <w:szCs w:val="24"/>
          <w:u w:val="single"/>
          <w:lang w:eastAsia="ru-RU"/>
        </w:rPr>
        <w:t>____________</w:t>
      </w:r>
      <w:r w:rsidRPr="00320631">
        <w:rPr>
          <w:color w:val="000000"/>
          <w:sz w:val="24"/>
          <w:szCs w:val="24"/>
          <w:u w:val="single"/>
          <w:lang w:eastAsia="ru-RU"/>
        </w:rPr>
        <w:t xml:space="preserve"> </w:t>
      </w:r>
      <w:r w:rsidRPr="008B45FA">
        <w:rPr>
          <w:color w:val="000000"/>
          <w:sz w:val="24"/>
          <w:szCs w:val="24"/>
          <w:lang w:eastAsia="ru-RU"/>
        </w:rPr>
        <w:t>дыхательных</w:t>
      </w:r>
      <w:r w:rsidRPr="00320631">
        <w:rPr>
          <w:color w:val="000000"/>
          <w:sz w:val="24"/>
          <w:szCs w:val="24"/>
          <w:lang w:eastAsia="ru-RU"/>
        </w:rPr>
        <w:t xml:space="preserve"> путей инородным телом и иные угрожающие жизни и здоровью нарушения дыхания.</w:t>
      </w:r>
    </w:p>
    <w:p w:rsidR="004C09F6" w:rsidRPr="00320631" w:rsidRDefault="004C09F6" w:rsidP="008B45FA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Наружные </w:t>
      </w:r>
      <w:r>
        <w:rPr>
          <w:color w:val="000000"/>
          <w:sz w:val="24"/>
          <w:szCs w:val="24"/>
          <w:u w:val="single"/>
          <w:lang w:eastAsia="ru-RU"/>
        </w:rPr>
        <w:t>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4C09F6" w:rsidRPr="00320631" w:rsidRDefault="004C09F6" w:rsidP="008B45FA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Травмы, </w:t>
      </w:r>
      <w:r>
        <w:rPr>
          <w:color w:val="000000"/>
          <w:sz w:val="24"/>
          <w:szCs w:val="24"/>
          <w:u w:val="single"/>
          <w:lang w:eastAsia="ru-RU"/>
        </w:rPr>
        <w:t>________</w:t>
      </w:r>
      <w:r w:rsidRPr="00320631">
        <w:rPr>
          <w:color w:val="000000"/>
          <w:sz w:val="24"/>
          <w:szCs w:val="24"/>
          <w:lang w:eastAsia="ru-RU"/>
        </w:rPr>
        <w:t xml:space="preserve"> и поражения, вызванные механическими, химическими, электрическими, термическими поражающими факторами, воздействием излучения.</w:t>
      </w:r>
    </w:p>
    <w:p w:rsidR="004C09F6" w:rsidRPr="00320631" w:rsidRDefault="004C09F6" w:rsidP="008B45FA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Отравления.</w:t>
      </w:r>
    </w:p>
    <w:p w:rsidR="004C09F6" w:rsidRPr="00320631" w:rsidRDefault="004C09F6" w:rsidP="008B45FA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Укусы или </w:t>
      </w:r>
      <w:r>
        <w:rPr>
          <w:color w:val="000000"/>
          <w:sz w:val="24"/>
          <w:szCs w:val="24"/>
          <w:u w:val="single"/>
          <w:lang w:eastAsia="ru-RU"/>
        </w:rPr>
        <w:t>_______________________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4C09F6" w:rsidRPr="00320631" w:rsidRDefault="004C09F6" w:rsidP="008B45FA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u w:val="single"/>
          <w:lang w:eastAsia="ru-RU"/>
        </w:rPr>
        <w:t>______________</w:t>
      </w:r>
      <w:r w:rsidRPr="00320631">
        <w:rPr>
          <w:color w:val="000000"/>
          <w:sz w:val="24"/>
          <w:szCs w:val="24"/>
          <w:lang w:eastAsia="ru-RU"/>
        </w:rPr>
        <w:t xml:space="preserve"> приступ, сопровождающийся потерей </w:t>
      </w:r>
      <w:r>
        <w:rPr>
          <w:color w:val="000000"/>
          <w:sz w:val="24"/>
          <w:szCs w:val="24"/>
          <w:u w:val="single"/>
          <w:lang w:eastAsia="ru-RU"/>
        </w:rPr>
        <w:t>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4C09F6" w:rsidRPr="00320631" w:rsidRDefault="004C09F6" w:rsidP="008B45FA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Острые </w:t>
      </w:r>
      <w:r>
        <w:rPr>
          <w:color w:val="000000"/>
          <w:sz w:val="24"/>
          <w:szCs w:val="24"/>
          <w:u w:val="single"/>
          <w:lang w:eastAsia="ru-RU"/>
        </w:rPr>
        <w:t>______________</w:t>
      </w:r>
      <w:r w:rsidRPr="00320631">
        <w:rPr>
          <w:color w:val="000000"/>
          <w:sz w:val="24"/>
          <w:szCs w:val="24"/>
          <w:lang w:eastAsia="ru-RU"/>
        </w:rPr>
        <w:t xml:space="preserve"> реакции на </w:t>
      </w:r>
      <w:r>
        <w:rPr>
          <w:color w:val="000000"/>
          <w:sz w:val="24"/>
          <w:szCs w:val="24"/>
          <w:u w:val="single"/>
          <w:lang w:eastAsia="ru-RU"/>
        </w:rPr>
        <w:t>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4C09F6" w:rsidRDefault="004C09F6" w:rsidP="008B45FA">
      <w:pPr>
        <w:keepNext/>
        <w:keepLines/>
        <w:spacing w:line="360" w:lineRule="auto"/>
        <w:ind w:left="342"/>
        <w:jc w:val="right"/>
        <w:rPr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>
        <w:rPr>
          <w:b/>
          <w:i/>
          <w:sz w:val="24"/>
        </w:rPr>
        <w:t>36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i/>
          <w:sz w:val="24"/>
        </w:rPr>
        <w:t>.</w:t>
      </w:r>
    </w:p>
    <w:p w:rsidR="004C09F6" w:rsidRDefault="004C09F6" w:rsidP="008B45FA">
      <w:pPr>
        <w:pStyle w:val="Heading11"/>
        <w:keepNext/>
        <w:keepLines/>
        <w:spacing w:before="73"/>
        <w:jc w:val="both"/>
      </w:pPr>
    </w:p>
    <w:p w:rsidR="004C09F6" w:rsidRDefault="004C09F6" w:rsidP="008B45FA">
      <w:pPr>
        <w:pStyle w:val="Heading11"/>
        <w:keepNext/>
        <w:keepLines/>
        <w:spacing w:before="73"/>
        <w:jc w:val="both"/>
      </w:pPr>
    </w:p>
    <w:p w:rsidR="004C09F6" w:rsidRDefault="004C09F6" w:rsidP="008B45FA">
      <w:pPr>
        <w:pStyle w:val="Heading11"/>
        <w:keepNext/>
        <w:keepLines/>
        <w:spacing w:before="73"/>
        <w:jc w:val="both"/>
      </w:pPr>
    </w:p>
    <w:p w:rsidR="004C09F6" w:rsidRDefault="004C09F6" w:rsidP="008B45FA">
      <w:pPr>
        <w:pStyle w:val="Heading11"/>
        <w:keepNext/>
        <w:keepLines/>
        <w:spacing w:before="73"/>
        <w:jc w:val="both"/>
      </w:pPr>
    </w:p>
    <w:p w:rsidR="004C09F6" w:rsidRDefault="004C09F6" w:rsidP="008B45FA">
      <w:pPr>
        <w:pStyle w:val="Heading11"/>
        <w:keepNext/>
        <w:keepLines/>
        <w:spacing w:before="73"/>
        <w:jc w:val="both"/>
      </w:pPr>
    </w:p>
    <w:p w:rsidR="004C09F6" w:rsidRDefault="004C09F6" w:rsidP="008B45FA">
      <w:pPr>
        <w:pStyle w:val="Heading11"/>
        <w:keepNext/>
        <w:keepLines/>
        <w:spacing w:before="73"/>
        <w:jc w:val="both"/>
      </w:pPr>
    </w:p>
    <w:p w:rsidR="004C09F6" w:rsidRDefault="004C09F6" w:rsidP="008B45FA">
      <w:pPr>
        <w:pStyle w:val="Heading11"/>
        <w:keepNext/>
        <w:keepLines/>
        <w:spacing w:before="73"/>
        <w:jc w:val="both"/>
      </w:pPr>
    </w:p>
    <w:p w:rsidR="004C09F6" w:rsidRDefault="004C09F6" w:rsidP="008B45FA">
      <w:pPr>
        <w:pStyle w:val="Heading11"/>
        <w:keepNext/>
        <w:keepLines/>
        <w:spacing w:before="73"/>
        <w:jc w:val="both"/>
      </w:pPr>
    </w:p>
    <w:p w:rsidR="004C09F6" w:rsidRDefault="004C09F6" w:rsidP="008B45FA">
      <w:pPr>
        <w:pStyle w:val="Heading11"/>
        <w:keepNext/>
        <w:keepLines/>
        <w:spacing w:before="73"/>
        <w:jc w:val="both"/>
      </w:pPr>
    </w:p>
    <w:p w:rsidR="004C09F6" w:rsidRDefault="004C09F6" w:rsidP="008B45FA">
      <w:pPr>
        <w:pStyle w:val="Heading11"/>
        <w:keepNext/>
        <w:keepLines/>
        <w:spacing w:before="73"/>
        <w:jc w:val="both"/>
      </w:pPr>
    </w:p>
    <w:p w:rsidR="004C09F6" w:rsidRDefault="004C09F6" w:rsidP="008B45FA">
      <w:pPr>
        <w:pStyle w:val="Heading11"/>
        <w:keepNext/>
        <w:keepLines/>
        <w:spacing w:before="73"/>
        <w:jc w:val="both"/>
      </w:pPr>
      <w:r>
        <w:t>ЗАДАНИЕ 6.</w:t>
      </w:r>
    </w:p>
    <w:p w:rsidR="004C09F6" w:rsidRDefault="004C09F6" w:rsidP="008B45FA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Распределите дорожные знаки по группам, запишите номер знака в правом столбце таблицы, напротив соответствующей группы.</w:t>
      </w:r>
    </w:p>
    <w:p w:rsidR="004C09F6" w:rsidRDefault="004C09F6" w:rsidP="008B45FA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4C09F6" w:rsidRDefault="004C09F6" w:rsidP="008B45FA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4C09F6" w:rsidTr="00AA4586">
        <w:tc>
          <w:tcPr>
            <w:tcW w:w="4785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 xml:space="preserve">Знаки приоритета </w:t>
            </w:r>
          </w:p>
        </w:tc>
        <w:tc>
          <w:tcPr>
            <w:tcW w:w="4786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C09F6" w:rsidTr="00AA4586">
        <w:tc>
          <w:tcPr>
            <w:tcW w:w="4785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Предупреждающие знаки</w:t>
            </w:r>
          </w:p>
        </w:tc>
        <w:tc>
          <w:tcPr>
            <w:tcW w:w="4786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C09F6" w:rsidTr="00AA4586">
        <w:tc>
          <w:tcPr>
            <w:tcW w:w="4785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Предписывающие знаки</w:t>
            </w:r>
          </w:p>
        </w:tc>
        <w:tc>
          <w:tcPr>
            <w:tcW w:w="4786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C09F6" w:rsidTr="00AA4586">
        <w:tc>
          <w:tcPr>
            <w:tcW w:w="4785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Знаки особых предписаний</w:t>
            </w:r>
          </w:p>
        </w:tc>
        <w:tc>
          <w:tcPr>
            <w:tcW w:w="4786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C09F6" w:rsidTr="00AA4586">
        <w:tc>
          <w:tcPr>
            <w:tcW w:w="4785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Запрещающие знаки</w:t>
            </w:r>
          </w:p>
        </w:tc>
        <w:tc>
          <w:tcPr>
            <w:tcW w:w="4786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C09F6" w:rsidTr="00AA4586">
        <w:tc>
          <w:tcPr>
            <w:tcW w:w="4785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Информационные знаки</w:t>
            </w:r>
          </w:p>
        </w:tc>
        <w:tc>
          <w:tcPr>
            <w:tcW w:w="4786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C09F6" w:rsidTr="00AA4586">
        <w:tc>
          <w:tcPr>
            <w:tcW w:w="4785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Знаки сервиса</w:t>
            </w:r>
          </w:p>
        </w:tc>
        <w:tc>
          <w:tcPr>
            <w:tcW w:w="4786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C09F6" w:rsidTr="00AA4586">
        <w:tc>
          <w:tcPr>
            <w:tcW w:w="4785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Знаки дополнительной информации (таблички)</w:t>
            </w:r>
          </w:p>
        </w:tc>
        <w:tc>
          <w:tcPr>
            <w:tcW w:w="4786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C09F6" w:rsidRDefault="004C09F6" w:rsidP="008B45FA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4C09F6" w:rsidTr="00AA4586">
        <w:trPr>
          <w:trHeight w:val="591"/>
        </w:trPr>
        <w:tc>
          <w:tcPr>
            <w:tcW w:w="4785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202122"/>
                <w:sz w:val="24"/>
                <w:szCs w:val="24"/>
              </w:rPr>
              <w:t>Железнодорожный переезд со шлагбаумом</w:t>
            </w:r>
          </w:p>
        </w:tc>
        <w:tc>
          <w:tcPr>
            <w:tcW w:w="4786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30568"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i1025" type="#_x0000_t75" alt="https://upload.wikimedia.org/wikipedia/commons/thumb/4/4a/RU_road_sign_1.1.svg/70px-RU_road_sign_1.1.svg.png" style="width:51.75pt;height:45.75pt;visibility:visible">
                  <v:imagedata r:id="rId7" o:title=""/>
                </v:shape>
              </w:pict>
            </w:r>
          </w:p>
        </w:tc>
      </w:tr>
      <w:tr w:rsidR="004C09F6" w:rsidTr="00AA4586">
        <w:tc>
          <w:tcPr>
            <w:tcW w:w="4785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202122"/>
                <w:sz w:val="24"/>
                <w:szCs w:val="24"/>
                <w:shd w:val="clear" w:color="auto" w:fill="F8F9FA"/>
              </w:rPr>
              <w:t>Опасный поворот</w:t>
            </w:r>
          </w:p>
        </w:tc>
        <w:tc>
          <w:tcPr>
            <w:tcW w:w="4786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30568">
              <w:rPr>
                <w:noProof/>
                <w:lang w:eastAsia="ru-RU"/>
              </w:rPr>
              <w:pict>
                <v:shape id="Рисунок 13" o:spid="_x0000_i1026" type="#_x0000_t75" alt="https://upload.wikimedia.org/wikipedia/commons/thumb/b/b3/RU_road_sign_1.11.1.svg/70px-RU_road_sign_1.11.1.svg.png" style="width:51.75pt;height:45.75pt;visibility:visible">
                  <v:imagedata r:id="rId8" o:title=""/>
                </v:shape>
              </w:pict>
            </w:r>
          </w:p>
        </w:tc>
      </w:tr>
      <w:tr w:rsidR="004C09F6" w:rsidTr="00AA4586">
        <w:tc>
          <w:tcPr>
            <w:tcW w:w="4785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202122"/>
                <w:sz w:val="24"/>
                <w:szCs w:val="24"/>
                <w:shd w:val="clear" w:color="auto" w:fill="F8F9FA"/>
              </w:rPr>
              <w:t>Преимущество встречного движения</w:t>
            </w:r>
          </w:p>
        </w:tc>
        <w:tc>
          <w:tcPr>
            <w:tcW w:w="4786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30568">
              <w:rPr>
                <w:noProof/>
                <w:lang w:eastAsia="ru-RU"/>
              </w:rPr>
              <w:pict>
                <v:shape id="Рисунок 16" o:spid="_x0000_i1027" type="#_x0000_t75" alt="https://upload.wikimedia.org/wikipedia/commons/thumb/2/25/RU_road_sign_2.6.svg/70px-RU_road_sign_2.6.svg.png" style="width:51.75pt;height:51.75pt;visibility:visible">
                  <v:imagedata r:id="rId9" o:title=""/>
                </v:shape>
              </w:pict>
            </w:r>
          </w:p>
        </w:tc>
      </w:tr>
      <w:tr w:rsidR="004C09F6" w:rsidTr="00AA4586">
        <w:tc>
          <w:tcPr>
            <w:tcW w:w="4785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202122"/>
                <w:sz w:val="24"/>
                <w:szCs w:val="24"/>
                <w:shd w:val="clear" w:color="auto" w:fill="F8F9FA"/>
              </w:rPr>
              <w:t>Конец зоны запрещения обгона грузовым автомобилям</w:t>
            </w:r>
          </w:p>
        </w:tc>
        <w:tc>
          <w:tcPr>
            <w:tcW w:w="4786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30568">
              <w:rPr>
                <w:noProof/>
                <w:lang w:eastAsia="ru-RU"/>
              </w:rPr>
              <w:pict>
                <v:shape id="Рисунок 25" o:spid="_x0000_i1028" type="#_x0000_t75" alt="https://upload.wikimedia.org/wikipedia/commons/thumb/4/4e/RU_road_sign_3.23.svg/70px-RU_road_sign_3.23.svg.png" style="width:51.75pt;height:51.75pt;visibility:visible">
                  <v:imagedata r:id="rId10" o:title=""/>
                </v:shape>
              </w:pict>
            </w:r>
          </w:p>
        </w:tc>
      </w:tr>
      <w:tr w:rsidR="004C09F6" w:rsidTr="00AA4586">
        <w:tc>
          <w:tcPr>
            <w:tcW w:w="4785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Велосипедная дорожка</w:t>
            </w:r>
          </w:p>
        </w:tc>
        <w:tc>
          <w:tcPr>
            <w:tcW w:w="4786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30568">
              <w:rPr>
                <w:noProof/>
                <w:lang w:eastAsia="ru-RU"/>
              </w:rPr>
              <w:pict>
                <v:shape id="Рисунок 34" o:spid="_x0000_i1029" type="#_x0000_t75" alt="https://upload.wikimedia.org/wikipedia/commons/thumb/7/74/RU_road_sign_4.4.1.svg/70px-RU_road_sign_4.4.1.svg.png" style="width:51.75pt;height:51.75pt;visibility:visible">
                  <v:imagedata r:id="rId11" o:title=""/>
                </v:shape>
              </w:pict>
            </w:r>
          </w:p>
        </w:tc>
      </w:tr>
      <w:tr w:rsidR="004C09F6" w:rsidTr="00AA4586">
        <w:tc>
          <w:tcPr>
            <w:tcW w:w="4785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Жилая зона</w:t>
            </w:r>
          </w:p>
        </w:tc>
        <w:tc>
          <w:tcPr>
            <w:tcW w:w="4786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30568">
              <w:rPr>
                <w:noProof/>
                <w:lang w:eastAsia="ru-RU"/>
              </w:rPr>
              <w:pict>
                <v:shape id="Рисунок 37" o:spid="_x0000_i1030" type="#_x0000_t75" alt="https://upload.wikimedia.org/wikipedia/commons/thumb/9/9a/RU_road_sign_5.21.svg/70px-RU_road_sign_5.21.svg.png" style="width:51.75pt;height:78.75pt;visibility:visible">
                  <v:imagedata r:id="rId12" o:title=""/>
                </v:shape>
              </w:pict>
            </w:r>
          </w:p>
        </w:tc>
      </w:tr>
      <w:tr w:rsidR="004C09F6" w:rsidTr="00AA4586">
        <w:tc>
          <w:tcPr>
            <w:tcW w:w="4785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Рекомендуемая скорость</w:t>
            </w:r>
          </w:p>
        </w:tc>
        <w:tc>
          <w:tcPr>
            <w:tcW w:w="4786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30568">
              <w:rPr>
                <w:noProof/>
                <w:lang w:eastAsia="ru-RU"/>
              </w:rPr>
              <w:pict>
                <v:shape id="Рисунок 40" o:spid="_x0000_i1031" type="#_x0000_t75" alt="https://upload.wikimedia.org/wikipedia/commons/thumb/6/61/RU_road_sign_6.2-50.svg/70px-RU_road_sign_6.2-50.svg.png" style="width:51.75pt;height:51.75pt;visibility:visible">
                  <v:imagedata r:id="rId13" o:title=""/>
                </v:shape>
              </w:pict>
            </w:r>
          </w:p>
        </w:tc>
      </w:tr>
      <w:tr w:rsidR="004C09F6" w:rsidTr="00AA4586">
        <w:tc>
          <w:tcPr>
            <w:tcW w:w="4785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Подземный пешеходный переход</w:t>
            </w:r>
          </w:p>
        </w:tc>
        <w:tc>
          <w:tcPr>
            <w:tcW w:w="4786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30568">
              <w:rPr>
                <w:noProof/>
                <w:lang w:eastAsia="ru-RU"/>
              </w:rPr>
              <w:pict>
                <v:shape id="Рисунок 43" o:spid="_x0000_i1032" type="#_x0000_t75" alt="https://upload.wikimedia.org/wikipedia/commons/thumb/8/8e/RU_road_sign_6.6.svg/70px-RU_road_sign_6.6.svg.png" style="width:51.75pt;height:51.75pt;visibility:visible">
                  <v:imagedata r:id="rId14" o:title=""/>
                </v:shape>
              </w:pict>
            </w:r>
          </w:p>
        </w:tc>
      </w:tr>
    </w:tbl>
    <w:p w:rsidR="004C09F6" w:rsidRDefault="004C09F6" w:rsidP="008B45FA">
      <w:pPr>
        <w:keepNext/>
        <w:keepLines/>
        <w:spacing w:before="139"/>
        <w:ind w:left="342" w:right="571"/>
        <w:jc w:val="right"/>
        <w:rPr>
          <w:sz w:val="28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>
        <w:rPr>
          <w:b/>
          <w:i/>
          <w:spacing w:val="-5"/>
          <w:sz w:val="24"/>
        </w:rPr>
        <w:t>24</w:t>
      </w:r>
      <w:r w:rsidRPr="00C07947">
        <w:rPr>
          <w:b/>
          <w:i/>
          <w:spacing w:val="-12"/>
          <w:sz w:val="24"/>
        </w:rPr>
        <w:t xml:space="preserve"> </w:t>
      </w:r>
      <w:r>
        <w:rPr>
          <w:b/>
          <w:i/>
          <w:spacing w:val="-5"/>
          <w:sz w:val="24"/>
        </w:rPr>
        <w:t>балла</w:t>
      </w:r>
      <w:r>
        <w:rPr>
          <w:i/>
          <w:spacing w:val="-5"/>
          <w:sz w:val="24"/>
        </w:rPr>
        <w:t>.</w:t>
      </w:r>
    </w:p>
    <w:p w:rsidR="004C09F6" w:rsidRDefault="004C09F6" w:rsidP="008B45FA">
      <w:pPr>
        <w:pStyle w:val="BodyText"/>
        <w:keepNext/>
        <w:keepLines/>
        <w:spacing w:before="3"/>
        <w:rPr>
          <w:sz w:val="28"/>
        </w:rPr>
      </w:pPr>
    </w:p>
    <w:p w:rsidR="004C09F6" w:rsidRDefault="004C09F6" w:rsidP="008B45FA">
      <w:pPr>
        <w:pStyle w:val="BodyText"/>
        <w:keepNext/>
        <w:keepLines/>
        <w:spacing w:before="3"/>
        <w:rPr>
          <w:sz w:val="28"/>
        </w:rPr>
      </w:pPr>
    </w:p>
    <w:p w:rsidR="004C09F6" w:rsidRDefault="004C09F6" w:rsidP="008B45FA">
      <w:pPr>
        <w:pStyle w:val="BodyText"/>
        <w:keepNext/>
        <w:keepLines/>
        <w:spacing w:before="3"/>
        <w:rPr>
          <w:sz w:val="28"/>
        </w:rPr>
      </w:pPr>
    </w:p>
    <w:p w:rsidR="004C09F6" w:rsidRDefault="004C09F6" w:rsidP="008B45FA">
      <w:pPr>
        <w:pStyle w:val="Heading11"/>
        <w:keepNext/>
        <w:keepLines/>
        <w:spacing w:before="1"/>
        <w:ind w:left="337"/>
      </w:pPr>
      <w:r>
        <w:t>ЗАДАНИЕ 7.</w:t>
      </w:r>
    </w:p>
    <w:p w:rsidR="004C09F6" w:rsidRDefault="004C09F6" w:rsidP="008B45FA">
      <w:pPr>
        <w:pStyle w:val="Heading11"/>
        <w:keepNext/>
        <w:keepLines/>
        <w:spacing w:before="1"/>
        <w:ind w:left="337"/>
      </w:pPr>
    </w:p>
    <w:p w:rsidR="004C09F6" w:rsidRPr="004161FB" w:rsidRDefault="004C09F6" w:rsidP="008B45FA">
      <w:pPr>
        <w:keepNext/>
        <w:shd w:val="clear" w:color="auto" w:fill="FFFFFF"/>
        <w:spacing w:after="136"/>
        <w:rPr>
          <w:sz w:val="24"/>
          <w:szCs w:val="24"/>
          <w:lang w:eastAsia="ru-RU"/>
        </w:rPr>
      </w:pPr>
      <w:r w:rsidRPr="004161FB">
        <w:rPr>
          <w:sz w:val="24"/>
          <w:szCs w:val="24"/>
          <w:lang w:eastAsia="ru-RU"/>
        </w:rPr>
        <w:t>Верны ли утверждения</w:t>
      </w:r>
      <w:r>
        <w:rPr>
          <w:sz w:val="24"/>
          <w:szCs w:val="24"/>
          <w:lang w:eastAsia="ru-RU"/>
        </w:rPr>
        <w:t>? Отметьте знаком в соответствующем столбце.</w:t>
      </w:r>
    </w:p>
    <w:p w:rsidR="004C09F6" w:rsidRPr="004161FB" w:rsidRDefault="004C09F6" w:rsidP="008B45FA">
      <w:pPr>
        <w:keepNext/>
        <w:shd w:val="clear" w:color="auto" w:fill="FFFFFF"/>
        <w:spacing w:after="136"/>
        <w:rPr>
          <w:sz w:val="24"/>
          <w:szCs w:val="24"/>
          <w:lang w:eastAsia="ru-RU"/>
        </w:rPr>
      </w:pPr>
      <w:r w:rsidRPr="004161FB">
        <w:rPr>
          <w:sz w:val="24"/>
          <w:szCs w:val="24"/>
          <w:lang w:eastAsia="ru-RU"/>
        </w:rPr>
        <w:t>При проверке документов к полету в самолете не допускаются пассажиры: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15"/>
        <w:gridCol w:w="2903"/>
        <w:gridCol w:w="2933"/>
      </w:tblGrid>
      <w:tr w:rsidR="004C09F6" w:rsidTr="00AA4586">
        <w:tc>
          <w:tcPr>
            <w:tcW w:w="3015" w:type="dxa"/>
          </w:tcPr>
          <w:p w:rsidR="004C09F6" w:rsidRPr="00AA4586" w:rsidRDefault="004C09F6" w:rsidP="00AA4586">
            <w:pPr>
              <w:keepNext/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AA4586">
              <w:rPr>
                <w:sz w:val="24"/>
                <w:szCs w:val="24"/>
                <w:lang w:eastAsia="ru-RU"/>
              </w:rPr>
              <w:t>Верно</w:t>
            </w:r>
          </w:p>
        </w:tc>
        <w:tc>
          <w:tcPr>
            <w:tcW w:w="2933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AA4586">
              <w:rPr>
                <w:sz w:val="24"/>
                <w:szCs w:val="24"/>
                <w:lang w:eastAsia="ru-RU"/>
              </w:rPr>
              <w:t>Неверно</w:t>
            </w:r>
          </w:p>
        </w:tc>
      </w:tr>
      <w:tr w:rsidR="004C09F6" w:rsidTr="00AA4586">
        <w:trPr>
          <w:trHeight w:val="425"/>
        </w:trPr>
        <w:tc>
          <w:tcPr>
            <w:tcW w:w="3015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20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AA4586">
              <w:rPr>
                <w:sz w:val="24"/>
                <w:szCs w:val="24"/>
                <w:lang w:eastAsia="ru-RU"/>
              </w:rPr>
              <w:t>Находящиеся в нетрезвом состоянии.</w:t>
            </w:r>
          </w:p>
        </w:tc>
        <w:tc>
          <w:tcPr>
            <w:tcW w:w="2903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4C09F6" w:rsidTr="00AA4586">
        <w:tc>
          <w:tcPr>
            <w:tcW w:w="3015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20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AA4586">
              <w:rPr>
                <w:sz w:val="24"/>
                <w:szCs w:val="24"/>
                <w:lang w:eastAsia="ru-RU"/>
              </w:rPr>
              <w:t>Дети в возрасте до 1 года</w:t>
            </w:r>
          </w:p>
        </w:tc>
        <w:tc>
          <w:tcPr>
            <w:tcW w:w="2903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4C09F6" w:rsidTr="00AA4586">
        <w:tc>
          <w:tcPr>
            <w:tcW w:w="3015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20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AA4586">
              <w:rPr>
                <w:sz w:val="24"/>
                <w:szCs w:val="24"/>
                <w:lang w:eastAsia="ru-RU"/>
              </w:rPr>
              <w:t>Лица, нарушающие общественный порядок.</w:t>
            </w:r>
          </w:p>
        </w:tc>
        <w:tc>
          <w:tcPr>
            <w:tcW w:w="2903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4C09F6" w:rsidTr="00AA4586">
        <w:tc>
          <w:tcPr>
            <w:tcW w:w="3015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AA4586">
              <w:rPr>
                <w:sz w:val="24"/>
                <w:szCs w:val="24"/>
                <w:lang w:eastAsia="ru-RU"/>
              </w:rPr>
              <w:t>Лица, создающие своими действиями прямую угрозу безопасности полета пассажиров и экипажа.</w:t>
            </w:r>
          </w:p>
        </w:tc>
        <w:tc>
          <w:tcPr>
            <w:tcW w:w="2903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4C09F6" w:rsidTr="00AA4586">
        <w:tc>
          <w:tcPr>
            <w:tcW w:w="3015" w:type="dxa"/>
          </w:tcPr>
          <w:p w:rsidR="004C09F6" w:rsidRPr="00AA4586" w:rsidRDefault="004C09F6" w:rsidP="00AA4586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AA4586">
              <w:rPr>
                <w:sz w:val="24"/>
                <w:szCs w:val="24"/>
                <w:lang w:eastAsia="ru-RU"/>
              </w:rPr>
              <w:t>Лица с признаками сильного недомогания с подозрением на заразную вирусную инфекцию</w:t>
            </w:r>
          </w:p>
        </w:tc>
        <w:tc>
          <w:tcPr>
            <w:tcW w:w="2903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</w:tbl>
    <w:p w:rsidR="004C09F6" w:rsidRDefault="004C09F6" w:rsidP="008B45FA">
      <w:pPr>
        <w:keepNext/>
        <w:keepLines/>
        <w:spacing w:before="68" w:line="360" w:lineRule="auto"/>
        <w:ind w:left="342" w:right="287"/>
        <w:jc w:val="right"/>
        <w:rPr>
          <w:sz w:val="28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>
        <w:rPr>
          <w:b/>
          <w:i/>
          <w:sz w:val="24"/>
        </w:rPr>
        <w:t>15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баллов.</w:t>
      </w:r>
    </w:p>
    <w:p w:rsidR="004C09F6" w:rsidRDefault="004C09F6" w:rsidP="008B45FA">
      <w:pPr>
        <w:pStyle w:val="BodyText"/>
        <w:keepNext/>
        <w:keepLines/>
        <w:spacing w:before="6"/>
        <w:ind w:firstLine="709"/>
      </w:pPr>
    </w:p>
    <w:p w:rsidR="004C09F6" w:rsidRDefault="004C09F6" w:rsidP="008B45FA">
      <w:pPr>
        <w:pStyle w:val="Heading11"/>
        <w:keepNext/>
        <w:keepLines/>
        <w:ind w:left="0" w:firstLine="709"/>
      </w:pPr>
      <w:r>
        <w:t>ЗАДАНИЕ 8.</w:t>
      </w:r>
    </w:p>
    <w:p w:rsidR="004C09F6" w:rsidRPr="004F3ADE" w:rsidRDefault="004C09F6" w:rsidP="008B45FA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4F3ADE">
        <w:rPr>
          <w:color w:val="000000"/>
          <w:sz w:val="24"/>
          <w:szCs w:val="24"/>
          <w:lang w:eastAsia="ru-RU"/>
        </w:rPr>
        <w:t>Заполните недостающие элементы таблицы.</w:t>
      </w:r>
    </w:p>
    <w:p w:rsidR="004C09F6" w:rsidRDefault="004C09F6" w:rsidP="008B45FA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4C09F6" w:rsidTr="00AA4586">
        <w:tc>
          <w:tcPr>
            <w:tcW w:w="9571" w:type="dxa"/>
            <w:gridSpan w:val="3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Методы террористического воздействия</w:t>
            </w:r>
          </w:p>
        </w:tc>
      </w:tr>
      <w:tr w:rsidR="004C09F6" w:rsidRPr="00EE0A1A" w:rsidTr="00AA4586">
        <w:tc>
          <w:tcPr>
            <w:tcW w:w="3190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Методы физического воздействия</w:t>
            </w:r>
          </w:p>
        </w:tc>
        <w:tc>
          <w:tcPr>
            <w:tcW w:w="3190" w:type="dxa"/>
            <w:shd w:val="clear" w:color="auto" w:fill="D9D9D9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Методы материального воздействия</w:t>
            </w:r>
          </w:p>
        </w:tc>
      </w:tr>
      <w:tr w:rsidR="004C09F6" w:rsidRPr="00EE0A1A" w:rsidTr="00AA4586">
        <w:tc>
          <w:tcPr>
            <w:tcW w:w="3190" w:type="dxa"/>
            <w:shd w:val="clear" w:color="auto" w:fill="D9D9D9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Шантаж, угрозы</w:t>
            </w:r>
          </w:p>
        </w:tc>
        <w:tc>
          <w:tcPr>
            <w:tcW w:w="3191" w:type="dxa"/>
            <w:shd w:val="clear" w:color="auto" w:fill="D9D9D9"/>
          </w:tcPr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C09F6" w:rsidRPr="00AA4586" w:rsidRDefault="004C09F6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C09F6" w:rsidRDefault="004C09F6" w:rsidP="008B45FA">
      <w:pPr>
        <w:keepNext/>
        <w:keepLines/>
        <w:widowControl/>
        <w:autoSpaceDE/>
        <w:autoSpaceDN/>
        <w:ind w:left="709"/>
        <w:jc w:val="right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>
        <w:rPr>
          <w:b/>
          <w:i/>
          <w:sz w:val="24"/>
        </w:rPr>
        <w:t>9 баллов</w:t>
      </w:r>
    </w:p>
    <w:p w:rsidR="004C09F6" w:rsidRDefault="004C09F6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4C09F6" w:rsidRDefault="004C09F6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4C09F6" w:rsidRDefault="004C09F6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4C09F6" w:rsidRDefault="004C09F6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4C09F6" w:rsidRDefault="004C09F6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4C09F6" w:rsidRDefault="004C09F6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4C09F6" w:rsidRDefault="004C09F6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4C09F6" w:rsidRDefault="004C09F6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4C09F6" w:rsidRDefault="004C09F6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4C09F6" w:rsidRDefault="004C09F6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4C09F6" w:rsidRDefault="004C09F6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4C09F6" w:rsidRDefault="004C09F6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4C09F6" w:rsidRDefault="004C09F6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4C09F6" w:rsidRDefault="004C09F6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4C09F6" w:rsidRDefault="004C09F6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4C09F6" w:rsidRDefault="004C09F6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4C09F6" w:rsidRDefault="004C09F6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4C09F6" w:rsidRDefault="004C09F6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4C09F6" w:rsidRDefault="004C09F6" w:rsidP="008B45FA">
      <w:pPr>
        <w:keepNext/>
        <w:keepLines/>
        <w:widowControl/>
        <w:autoSpaceDE/>
        <w:autoSpaceDN/>
        <w:ind w:left="709"/>
        <w:jc w:val="center"/>
        <w:rPr>
          <w:sz w:val="28"/>
        </w:rPr>
      </w:pPr>
    </w:p>
    <w:p w:rsidR="004C09F6" w:rsidRDefault="004C09F6" w:rsidP="008B45FA">
      <w:pPr>
        <w:pStyle w:val="Heading11"/>
        <w:keepNext/>
        <w:keepLines/>
        <w:ind w:left="427" w:right="313"/>
        <w:jc w:val="center"/>
      </w:pPr>
      <w:r>
        <w:t>МОДУЛЬ 2</w:t>
      </w:r>
    </w:p>
    <w:p w:rsidR="004C09F6" w:rsidRDefault="004C09F6" w:rsidP="008B45FA">
      <w:pPr>
        <w:keepNext/>
        <w:keepLines/>
        <w:spacing w:before="73"/>
        <w:ind w:left="428" w:right="309"/>
        <w:jc w:val="center"/>
        <w:rPr>
          <w:b/>
          <w:sz w:val="24"/>
        </w:rPr>
      </w:pPr>
      <w:r>
        <w:rPr>
          <w:b/>
          <w:sz w:val="24"/>
        </w:rPr>
        <w:t>Тестовые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задания</w:t>
      </w:r>
    </w:p>
    <w:p w:rsidR="004C09F6" w:rsidRDefault="004C09F6" w:rsidP="008B45FA">
      <w:pPr>
        <w:pStyle w:val="1"/>
        <w:keepNext/>
        <w:keepLines/>
        <w:tabs>
          <w:tab w:val="left" w:pos="562"/>
        </w:tabs>
        <w:spacing w:after="0" w:line="240" w:lineRule="auto"/>
        <w:ind w:left="142" w:right="287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7"/>
        <w:gridCol w:w="7938"/>
        <w:gridCol w:w="24"/>
        <w:gridCol w:w="1084"/>
        <w:gridCol w:w="24"/>
      </w:tblGrid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№ п/п</w:t>
            </w:r>
          </w:p>
        </w:tc>
        <w:tc>
          <w:tcPr>
            <w:tcW w:w="7938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Тестовые задания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Макс. балл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9873" w:type="dxa"/>
            <w:gridSpan w:val="4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i/>
                <w:sz w:val="24"/>
                <w:szCs w:val="24"/>
              </w:rPr>
            </w:pPr>
            <w:r w:rsidRPr="00AA4586">
              <w:rPr>
                <w:i/>
                <w:sz w:val="24"/>
                <w:szCs w:val="24"/>
              </w:rPr>
              <w:t>Определите один правильный ответ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>Пожарный извещатель — это: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а) предупреждающий знак пожарной безопасности на взрывопожароопасных предприятиях;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б) первичное средство автоматического пожаротушения в многоэтажных и промышленных зданиях;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в) устройство, входящее в систему электрической пожарной сигнализации и предназначенное для подачи сигнала о пожаре.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>Когда производится вызов скорой медицинской помощи: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а) непосредственно после оказания первой помощи пострадавшим;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б) сразу после определения наличия пострадавших на месте происшествия;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в) после определения примерного количества и состояния пострадавших;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г) сразу же по прибытии на место дорожно-транспортного происшествия.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>В каких случаях наносится прекардиальный удар при оказании первой помощи: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а) прекардиальный удар не наносится;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б) при отсутствии у пострадавшего признаков жизни;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в) при отсутствии эффекта от проводимой сердечно-легочной реанимации;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г) при появлении у пострадавшего болей за грудиной.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>Выходить из зоны химического заражения следует:</w:t>
            </w:r>
          </w:p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 xml:space="preserve">а) по направлению ветра;  </w:t>
            </w:r>
          </w:p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б) перпендикулярно направлению ветра;</w:t>
            </w:r>
          </w:p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в) навстречу потоку ветра.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>Выберите признаки внутреннего кровотечения:</w:t>
            </w:r>
          </w:p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а) учащенный слабый пульс;</w:t>
            </w:r>
          </w:p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б) тошнота и рвота;</w:t>
            </w:r>
          </w:p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в) чувство жажды;</w:t>
            </w:r>
          </w:p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г) частое дыхание;</w:t>
            </w:r>
          </w:p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д) слабость, головокружение;</w:t>
            </w:r>
          </w:p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е) все перечисленное;</w:t>
            </w:r>
          </w:p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ж) ничего из перечисленного.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 xml:space="preserve">Что такое землетрясение? Укажите правильный ответ. 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 xml:space="preserve">а) подземные удары и колебания поверхности Земли; 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 xml:space="preserve">б) область возникновения подземного удара; 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в) проекция центра очага землетрясения на земную поверхность.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9873" w:type="dxa"/>
            <w:gridSpan w:val="4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i/>
                <w:sz w:val="24"/>
                <w:szCs w:val="24"/>
              </w:rPr>
            </w:pPr>
            <w:r w:rsidRPr="00AA4586">
              <w:rPr>
                <w:i/>
                <w:sz w:val="24"/>
                <w:szCs w:val="24"/>
              </w:rPr>
              <w:t>Определите несколько правильных ответов</w:t>
            </w:r>
          </w:p>
        </w:tc>
      </w:tr>
      <w:tr w:rsidR="004C09F6" w:rsidRPr="004F0434" w:rsidTr="00AA4586"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62" w:type="dxa"/>
            <w:gridSpan w:val="2"/>
          </w:tcPr>
          <w:p w:rsidR="004C09F6" w:rsidRPr="00AA4586" w:rsidRDefault="004C09F6" w:rsidP="00AA4586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>При герметизации помещений в случае аварии на ХОО с выбросом АХОВ необходимо:</w:t>
            </w:r>
          </w:p>
          <w:p w:rsidR="004C09F6" w:rsidRPr="00AA4586" w:rsidRDefault="004C09F6" w:rsidP="00AA4586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а) открыть двери и окна;</w:t>
            </w:r>
          </w:p>
          <w:p w:rsidR="004C09F6" w:rsidRPr="00AA4586" w:rsidRDefault="004C09F6" w:rsidP="00AA4586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б) закрыть, заклеить и уплотнить подручными материалами двери и окна, при этом ни в коем случае не заклеивать вентиляционные отверстия;</w:t>
            </w:r>
          </w:p>
          <w:p w:rsidR="004C09F6" w:rsidRPr="00AA4586" w:rsidRDefault="004C09F6" w:rsidP="00AA4586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 xml:space="preserve">в) закрыть входные двери и окна, </w:t>
            </w:r>
          </w:p>
          <w:p w:rsidR="004C09F6" w:rsidRPr="00AA4586" w:rsidRDefault="004C09F6" w:rsidP="00AA4586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 xml:space="preserve">г) заклеить вентиляционные отверстия, </w:t>
            </w:r>
          </w:p>
          <w:p w:rsidR="004C09F6" w:rsidRPr="00AA4586" w:rsidRDefault="004C09F6" w:rsidP="00AA4586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д) уплотнить дверные проемы влажной тканью, заклеить и уплотнить подручными материалами двери и окна.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9873" w:type="dxa"/>
            <w:gridSpan w:val="4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sz w:val="24"/>
                <w:szCs w:val="24"/>
              </w:rPr>
            </w:pPr>
            <w:r w:rsidRPr="00AA4586">
              <w:rPr>
                <w:i/>
                <w:sz w:val="24"/>
                <w:szCs w:val="24"/>
              </w:rPr>
              <w:t>Определите один правильный ответ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 xml:space="preserve">Проникновение воды в подвалы зданий через канализационную сеть при сообщении канализации с рекой), по канавам и траншеям, а также из-за значительного подпора грунтовых вод, это: 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 xml:space="preserve">а) затопление; 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 xml:space="preserve">б) затор; 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 xml:space="preserve">в) подтопление; 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г) зажор.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>Придание устойчивого бокового положения пострадавшему следует начать: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а) с расположения одной руки пострадавшего под углом к его телу;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б) с поворота нижней части его тела на бок;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в) с расположения руки пострадавшего тыльной стороной ладони к его щеке;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г) с расстегивания стягивающей одежды.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>Для открытия дыхательных путей пострадавшего необходимо: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а) запрокинуть голову, при этом следует положить одну руку на лоб, а другую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подложить под шею пострадавшего;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б) запрокинуть голову, положив при этом одну руку на лоб, а двумя пальцами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подняв подбородок;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в) очистить ротовую полость пальцами, обмотанными платком или бинтом;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г) удалить зубные протезы и прочие инородные предметы из ротовой полости;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д) расстегнуть стягивающую одежду, галстук, воротник.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>Хлор – это:</w:t>
            </w:r>
          </w:p>
          <w:p w:rsidR="004C09F6" w:rsidRPr="00AA4586" w:rsidRDefault="004C09F6" w:rsidP="00AA4586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а) зеленовато-желтый газ с резким запахом;</w:t>
            </w:r>
          </w:p>
          <w:p w:rsidR="004C09F6" w:rsidRPr="00AA4586" w:rsidRDefault="004C09F6" w:rsidP="00AA4586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б) бесцветный газ с резким запахом (нашатырного спирта);</w:t>
            </w:r>
          </w:p>
          <w:p w:rsidR="004C09F6" w:rsidRPr="00AA4586" w:rsidRDefault="004C09F6" w:rsidP="00AA4586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в) парообразное вещество с запахом горького миндаля, от которого появляется металлический привкус во рту.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 xml:space="preserve">Область пониженного давления в атмосфере это: </w:t>
            </w:r>
          </w:p>
          <w:p w:rsidR="004C09F6" w:rsidRPr="00AA4586" w:rsidRDefault="004C09F6" w:rsidP="00AA4586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 xml:space="preserve">а) смерч; </w:t>
            </w:r>
          </w:p>
          <w:p w:rsidR="004C09F6" w:rsidRPr="00AA4586" w:rsidRDefault="004C09F6" w:rsidP="00AA4586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 xml:space="preserve">б) циклон; </w:t>
            </w:r>
          </w:p>
          <w:p w:rsidR="004C09F6" w:rsidRPr="00AA4586" w:rsidRDefault="004C09F6" w:rsidP="00AA4586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 xml:space="preserve">в) буря; </w:t>
            </w:r>
          </w:p>
          <w:p w:rsidR="004C09F6" w:rsidRPr="00AA4586" w:rsidRDefault="004C09F6" w:rsidP="00AA4586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г) тайфун.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>Руководителем гражданской обороны образовательной организации является: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а) специально уполномоченный представитель органов местного самоуправления;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б) руководитель образовательной организации;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в) один из заместителей руководителя образовательной организации, прошедший специальную подготовку.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 xml:space="preserve">Сирены и прерывистые гудки предприятий и транспортных средств означают сигнал оповещения: 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 xml:space="preserve">а) «Внимание всем!»; 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 xml:space="preserve">б) «Внимание! Опасность!»; 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в) «Тревога».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>15. Обнаружив подозрительную вещь (бесхозный предмет) в салоне общественного транспорта (автобуса, троллейбуса, трамвая) необходимо: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а) попросить пассажиров отойти от бесхозного предмета, попросить водителя остановить транспорт, вынести бесхозный предмет и передать его сотруднику полиции;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б) опросить пассажиров, с целью установления хозяина вещи (предмета);если хозяин не установлен, немедленно выкинуть вещь (бесхозный предмет) в окно, предупредив об этом водителя;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в) опросить пассажиров, с целью установления хозяина вещи (предмета); если хозяин не установлен, немедленно сообщить об этом водителю.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>Здоровый образ жизни — это: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а) мировоззрение человека, которое складывается из знаний о здоровье;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б) индивидуальная система поведения человека, направленная на сохранение и укрепление здоровья;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в) система жизнедеятельности человека, в которой главной составляющей является отказ от вредных привычек.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jc w:val="both"/>
              <w:rPr>
                <w:b/>
                <w:color w:val="000000"/>
                <w:spacing w:val="-2"/>
                <w:sz w:val="24"/>
                <w:szCs w:val="24"/>
              </w:rPr>
            </w:pPr>
            <w:r w:rsidRPr="00AA4586">
              <w:rPr>
                <w:b/>
                <w:color w:val="000000"/>
                <w:spacing w:val="-2"/>
                <w:sz w:val="24"/>
                <w:szCs w:val="24"/>
              </w:rPr>
              <w:t>Если ночью вы просыпаетесь в задымленной комнате, ваши первые действия: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а) лежать в кровати и звать о помощи;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б) скатиться с кровати и ползти к двери;</w:t>
            </w:r>
          </w:p>
          <w:p w:rsidR="004C09F6" w:rsidRPr="00AA4586" w:rsidRDefault="004C09F6" w:rsidP="00AA4586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в) встать и бежать из комнаты.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>С помощью какого прибора специалисты улавливают и регистрируют подземные толчки, отмечают их силу, направление и продолжительность действия?</w:t>
            </w:r>
          </w:p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а) Топографа;</w:t>
            </w:r>
          </w:p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б) Реостата;</w:t>
            </w:r>
          </w:p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в) Хронографа;</w:t>
            </w:r>
          </w:p>
          <w:p w:rsidR="004C09F6" w:rsidRPr="00AA4586" w:rsidRDefault="004C09F6" w:rsidP="00AA4586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 xml:space="preserve">г) Сейсмографа. 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 xml:space="preserve">Находясь дома одни, вы вдруг слышите прерывистые гудки предприятий и машин. Ваши действия: </w:t>
            </w:r>
          </w:p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 xml:space="preserve">а) это сигнал ―Внимание всем. Услышав его, вы немедленно включите телевизор, радиоприемник и будете слушать сообщение; </w:t>
            </w:r>
          </w:p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 xml:space="preserve">б) немедленно покинете помещение и спуститесь в убежище; </w:t>
            </w:r>
          </w:p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в) это сигнал ―Радиоактивная опасность. Вы плотно закроете все форточки и двери.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>Чрезвычайная ситуация, имеющая биологический характер:</w:t>
            </w:r>
          </w:p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А) Землетрясение;</w:t>
            </w:r>
          </w:p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Б) Эпизоотия;</w:t>
            </w:r>
          </w:p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В) Сель;</w:t>
            </w:r>
          </w:p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Г) Гололедица.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</w:rPr>
              <w:t>3</w:t>
            </w:r>
          </w:p>
        </w:tc>
      </w:tr>
      <w:tr w:rsidR="004C09F6" w:rsidRPr="004F0434" w:rsidTr="00AA4586">
        <w:trPr>
          <w:gridAfter w:val="1"/>
          <w:wAfter w:w="24" w:type="dxa"/>
        </w:trPr>
        <w:tc>
          <w:tcPr>
            <w:tcW w:w="827" w:type="dxa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720"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C09F6" w:rsidRPr="00AA4586" w:rsidRDefault="004C09F6" w:rsidP="00AA4586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AA4586">
              <w:rPr>
                <w:b/>
                <w:sz w:val="24"/>
                <w:szCs w:val="24"/>
              </w:rPr>
              <w:t xml:space="preserve">Количество баллов </w:t>
            </w:r>
          </w:p>
        </w:tc>
        <w:tc>
          <w:tcPr>
            <w:tcW w:w="1108" w:type="dxa"/>
            <w:gridSpan w:val="2"/>
          </w:tcPr>
          <w:p w:rsidR="004C09F6" w:rsidRPr="00AA4586" w:rsidRDefault="004C09F6" w:rsidP="00AA4586">
            <w:pPr>
              <w:pStyle w:val="BodyTextIndent3"/>
              <w:keepNext/>
              <w:keepLines/>
              <w:spacing w:after="0"/>
              <w:ind w:left="0" w:right="-134"/>
              <w:rPr>
                <w:sz w:val="24"/>
                <w:szCs w:val="24"/>
              </w:rPr>
            </w:pPr>
            <w:r w:rsidRPr="00AA4586">
              <w:rPr>
                <w:sz w:val="24"/>
                <w:szCs w:val="24"/>
                <w:lang w:val="en-US"/>
              </w:rPr>
              <w:t xml:space="preserve">Max </w:t>
            </w:r>
            <w:r w:rsidRPr="00AA4586">
              <w:rPr>
                <w:sz w:val="24"/>
                <w:szCs w:val="24"/>
              </w:rPr>
              <w:t>60</w:t>
            </w:r>
          </w:p>
        </w:tc>
      </w:tr>
    </w:tbl>
    <w:p w:rsidR="004C09F6" w:rsidRPr="00793387" w:rsidRDefault="004C09F6" w:rsidP="008B45FA">
      <w:pPr>
        <w:pStyle w:val="BodyTextIndent3"/>
        <w:keepNext/>
        <w:keepLines/>
        <w:spacing w:after="0"/>
        <w:ind w:left="142" w:right="287" w:firstLine="709"/>
        <w:rPr>
          <w:sz w:val="24"/>
          <w:szCs w:val="24"/>
          <w:highlight w:val="yellow"/>
        </w:rPr>
      </w:pPr>
    </w:p>
    <w:p w:rsidR="004C09F6" w:rsidRPr="00D46E01" w:rsidRDefault="004C09F6" w:rsidP="008B45FA">
      <w:pPr>
        <w:keepNext/>
        <w:keepLines/>
        <w:ind w:left="142" w:right="287" w:firstLine="709"/>
        <w:jc w:val="both"/>
        <w:rPr>
          <w:sz w:val="24"/>
          <w:szCs w:val="24"/>
        </w:rPr>
      </w:pPr>
    </w:p>
    <w:p w:rsidR="004C09F6" w:rsidRPr="00D46E01" w:rsidRDefault="004C09F6" w:rsidP="008B45FA">
      <w:pPr>
        <w:pStyle w:val="BodyTextIndent2"/>
        <w:keepNext/>
        <w:keepLines/>
        <w:spacing w:after="0" w:line="240" w:lineRule="auto"/>
        <w:ind w:left="142" w:right="287" w:firstLine="709"/>
        <w:rPr>
          <w:b/>
          <w:sz w:val="24"/>
          <w:szCs w:val="24"/>
          <w:highlight w:val="yellow"/>
        </w:rPr>
      </w:pPr>
    </w:p>
    <w:p w:rsidR="004C09F6" w:rsidRPr="00D46E01" w:rsidRDefault="004C09F6" w:rsidP="008B45FA">
      <w:pPr>
        <w:pStyle w:val="ListParagraph"/>
        <w:keepNext/>
        <w:keepLines/>
        <w:ind w:left="142" w:right="287"/>
        <w:jc w:val="both"/>
        <w:rPr>
          <w:sz w:val="24"/>
          <w:szCs w:val="24"/>
        </w:rPr>
      </w:pPr>
    </w:p>
    <w:sectPr w:rsidR="004C09F6" w:rsidRPr="00D46E01" w:rsidSect="00BD0732">
      <w:footerReference w:type="default" r:id="rId15"/>
      <w:pgSz w:w="11910" w:h="16840"/>
      <w:pgMar w:top="1040" w:right="340" w:bottom="1220" w:left="1360" w:header="0" w:footer="9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9F6" w:rsidRDefault="004C09F6" w:rsidP="00BD0732">
      <w:r>
        <w:separator/>
      </w:r>
    </w:p>
  </w:endnote>
  <w:endnote w:type="continuationSeparator" w:id="0">
    <w:p w:rsidR="004C09F6" w:rsidRDefault="004C09F6" w:rsidP="00BD0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9F6" w:rsidRDefault="004C09F6">
    <w:pPr>
      <w:pStyle w:val="BodyText"/>
      <w:spacing w:line="14" w:lineRule="auto"/>
      <w:rPr>
        <w:sz w:val="18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.35pt;margin-top:779.6pt;width:11.55pt;height:14.25pt;z-index:-251656192;mso-position-horizontal-relative:page;mso-position-vertical-relative:page" filled="f" stroked="f">
          <v:textbox inset="0,0,0,0">
            <w:txbxContent>
              <w:p w:rsidR="004C09F6" w:rsidRDefault="004C09F6">
                <w:pPr>
                  <w:spacing w:before="11"/>
                  <w:ind w:left="60"/>
                </w:pPr>
                <w:fldSimple w:instr=" PAGE ">
                  <w:r>
                    <w:rPr>
                      <w:noProof/>
                    </w:rPr>
                    <w:t>6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9F6" w:rsidRDefault="004C09F6" w:rsidP="00BD0732">
      <w:r>
        <w:separator/>
      </w:r>
    </w:p>
  </w:footnote>
  <w:footnote w:type="continuationSeparator" w:id="0">
    <w:p w:rsidR="004C09F6" w:rsidRDefault="004C09F6" w:rsidP="00BD0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368EF"/>
    <w:multiLevelType w:val="hybridMultilevel"/>
    <w:tmpl w:val="D6EC9D36"/>
    <w:lvl w:ilvl="0" w:tplc="9A24C262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D8A240DA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45A8A41C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35EAB670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63EA9CE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17AC248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8A7E98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147C4E60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1B1A1210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">
    <w:nsid w:val="0B0F79C6"/>
    <w:multiLevelType w:val="hybridMultilevel"/>
    <w:tmpl w:val="0A5839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DE1DC3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1A6BF2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BB1EA9"/>
    <w:multiLevelType w:val="hybridMultilevel"/>
    <w:tmpl w:val="BE80D402"/>
    <w:lvl w:ilvl="0" w:tplc="DE2CCBD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76019BA">
      <w:numFmt w:val="bullet"/>
      <w:lvlText w:val=""/>
      <w:lvlJc w:val="left"/>
      <w:pPr>
        <w:ind w:left="1050" w:hanging="281"/>
      </w:pPr>
      <w:rPr>
        <w:rFonts w:ascii="Symbol" w:eastAsia="Times New Roman" w:hAnsi="Symbol" w:hint="default"/>
        <w:w w:val="100"/>
        <w:sz w:val="24"/>
      </w:rPr>
    </w:lvl>
    <w:lvl w:ilvl="2" w:tplc="6246975C">
      <w:numFmt w:val="bullet"/>
      <w:lvlText w:val="•"/>
      <w:lvlJc w:val="left"/>
      <w:pPr>
        <w:ind w:left="2076" w:hanging="281"/>
      </w:pPr>
      <w:rPr>
        <w:rFonts w:hint="default"/>
      </w:rPr>
    </w:lvl>
    <w:lvl w:ilvl="3" w:tplc="3DBE062A">
      <w:numFmt w:val="bullet"/>
      <w:lvlText w:val="•"/>
      <w:lvlJc w:val="left"/>
      <w:pPr>
        <w:ind w:left="3092" w:hanging="281"/>
      </w:pPr>
      <w:rPr>
        <w:rFonts w:hint="default"/>
      </w:rPr>
    </w:lvl>
    <w:lvl w:ilvl="4" w:tplc="D0DACCE4">
      <w:numFmt w:val="bullet"/>
      <w:lvlText w:val="•"/>
      <w:lvlJc w:val="left"/>
      <w:pPr>
        <w:ind w:left="4108" w:hanging="281"/>
      </w:pPr>
      <w:rPr>
        <w:rFonts w:hint="default"/>
      </w:rPr>
    </w:lvl>
    <w:lvl w:ilvl="5" w:tplc="C69CC610">
      <w:numFmt w:val="bullet"/>
      <w:lvlText w:val="•"/>
      <w:lvlJc w:val="left"/>
      <w:pPr>
        <w:ind w:left="5125" w:hanging="281"/>
      </w:pPr>
      <w:rPr>
        <w:rFonts w:hint="default"/>
      </w:rPr>
    </w:lvl>
    <w:lvl w:ilvl="6" w:tplc="F5DEDED2">
      <w:numFmt w:val="bullet"/>
      <w:lvlText w:val="•"/>
      <w:lvlJc w:val="left"/>
      <w:pPr>
        <w:ind w:left="6141" w:hanging="281"/>
      </w:pPr>
      <w:rPr>
        <w:rFonts w:hint="default"/>
      </w:rPr>
    </w:lvl>
    <w:lvl w:ilvl="7" w:tplc="C412A336">
      <w:numFmt w:val="bullet"/>
      <w:lvlText w:val="•"/>
      <w:lvlJc w:val="left"/>
      <w:pPr>
        <w:ind w:left="7157" w:hanging="281"/>
      </w:pPr>
      <w:rPr>
        <w:rFonts w:hint="default"/>
      </w:rPr>
    </w:lvl>
    <w:lvl w:ilvl="8" w:tplc="D01C76AA">
      <w:numFmt w:val="bullet"/>
      <w:lvlText w:val="•"/>
      <w:lvlJc w:val="left"/>
      <w:pPr>
        <w:ind w:left="8173" w:hanging="281"/>
      </w:pPr>
      <w:rPr>
        <w:rFonts w:hint="default"/>
      </w:rPr>
    </w:lvl>
  </w:abstractNum>
  <w:abstractNum w:abstractNumId="5">
    <w:nsid w:val="391A5005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3B0E76"/>
    <w:multiLevelType w:val="hybridMultilevel"/>
    <w:tmpl w:val="C9C62E88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7">
    <w:nsid w:val="490F07B0"/>
    <w:multiLevelType w:val="hybridMultilevel"/>
    <w:tmpl w:val="0A1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A074AE"/>
    <w:multiLevelType w:val="hybridMultilevel"/>
    <w:tmpl w:val="2DC08F3E"/>
    <w:lvl w:ilvl="0" w:tplc="D8AA87D2">
      <w:start w:val="1"/>
      <w:numFmt w:val="decimal"/>
      <w:lvlText w:val="%1."/>
      <w:lvlJc w:val="left"/>
      <w:pPr>
        <w:ind w:left="34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55A2F98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61F092F2">
      <w:numFmt w:val="bullet"/>
      <w:lvlText w:val="•"/>
      <w:lvlJc w:val="left"/>
      <w:pPr>
        <w:ind w:left="2313" w:hanging="281"/>
      </w:pPr>
      <w:rPr>
        <w:rFonts w:hint="default"/>
      </w:rPr>
    </w:lvl>
    <w:lvl w:ilvl="3" w:tplc="E200A030">
      <w:numFmt w:val="bullet"/>
      <w:lvlText w:val="•"/>
      <w:lvlJc w:val="left"/>
      <w:pPr>
        <w:ind w:left="3299" w:hanging="281"/>
      </w:pPr>
      <w:rPr>
        <w:rFonts w:hint="default"/>
      </w:rPr>
    </w:lvl>
    <w:lvl w:ilvl="4" w:tplc="C7CA2F28">
      <w:numFmt w:val="bullet"/>
      <w:lvlText w:val="•"/>
      <w:lvlJc w:val="left"/>
      <w:pPr>
        <w:ind w:left="4286" w:hanging="281"/>
      </w:pPr>
      <w:rPr>
        <w:rFonts w:hint="default"/>
      </w:rPr>
    </w:lvl>
    <w:lvl w:ilvl="5" w:tplc="A198B9E6">
      <w:numFmt w:val="bullet"/>
      <w:lvlText w:val="•"/>
      <w:lvlJc w:val="left"/>
      <w:pPr>
        <w:ind w:left="5273" w:hanging="281"/>
      </w:pPr>
      <w:rPr>
        <w:rFonts w:hint="default"/>
      </w:rPr>
    </w:lvl>
    <w:lvl w:ilvl="6" w:tplc="5D224428">
      <w:numFmt w:val="bullet"/>
      <w:lvlText w:val="•"/>
      <w:lvlJc w:val="left"/>
      <w:pPr>
        <w:ind w:left="6259" w:hanging="281"/>
      </w:pPr>
      <w:rPr>
        <w:rFonts w:hint="default"/>
      </w:rPr>
    </w:lvl>
    <w:lvl w:ilvl="7" w:tplc="430CAAAC">
      <w:numFmt w:val="bullet"/>
      <w:lvlText w:val="•"/>
      <w:lvlJc w:val="left"/>
      <w:pPr>
        <w:ind w:left="7246" w:hanging="281"/>
      </w:pPr>
      <w:rPr>
        <w:rFonts w:hint="default"/>
      </w:rPr>
    </w:lvl>
    <w:lvl w:ilvl="8" w:tplc="38BA957A">
      <w:numFmt w:val="bullet"/>
      <w:lvlText w:val="•"/>
      <w:lvlJc w:val="left"/>
      <w:pPr>
        <w:ind w:left="8233" w:hanging="281"/>
      </w:pPr>
      <w:rPr>
        <w:rFonts w:hint="default"/>
      </w:rPr>
    </w:lvl>
  </w:abstractNum>
  <w:abstractNum w:abstractNumId="9">
    <w:nsid w:val="5BA221F7"/>
    <w:multiLevelType w:val="hybridMultilevel"/>
    <w:tmpl w:val="84AE8094"/>
    <w:lvl w:ilvl="0" w:tplc="2AD212B0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31702054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9662D13E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D5640E0A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E3805318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5B3CA184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BB6EDB6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28F0F8A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32264A8A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0">
    <w:nsid w:val="5F324830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001499A"/>
    <w:multiLevelType w:val="hybridMultilevel"/>
    <w:tmpl w:val="B02036FC"/>
    <w:lvl w:ilvl="0" w:tplc="D86A1398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63D93F36"/>
    <w:multiLevelType w:val="hybridMultilevel"/>
    <w:tmpl w:val="6F744D6C"/>
    <w:lvl w:ilvl="0" w:tplc="A74A6C18">
      <w:numFmt w:val="bullet"/>
      <w:lvlText w:val="-"/>
      <w:lvlJc w:val="left"/>
      <w:pPr>
        <w:ind w:left="764" w:hanging="140"/>
      </w:pPr>
      <w:rPr>
        <w:rFonts w:ascii="Times New Roman" w:eastAsia="Times New Roman" w:hAnsi="Times New Roman" w:hint="default"/>
        <w:w w:val="99"/>
        <w:sz w:val="24"/>
      </w:rPr>
    </w:lvl>
    <w:lvl w:ilvl="1" w:tplc="505EB6D8">
      <w:numFmt w:val="bullet"/>
      <w:lvlText w:val="•"/>
      <w:lvlJc w:val="left"/>
      <w:pPr>
        <w:ind w:left="1704" w:hanging="140"/>
      </w:pPr>
      <w:rPr>
        <w:rFonts w:hint="default"/>
      </w:rPr>
    </w:lvl>
    <w:lvl w:ilvl="2" w:tplc="ED381566">
      <w:numFmt w:val="bullet"/>
      <w:lvlText w:val="•"/>
      <w:lvlJc w:val="left"/>
      <w:pPr>
        <w:ind w:left="2649" w:hanging="140"/>
      </w:pPr>
      <w:rPr>
        <w:rFonts w:hint="default"/>
      </w:rPr>
    </w:lvl>
    <w:lvl w:ilvl="3" w:tplc="28CA17C4">
      <w:numFmt w:val="bullet"/>
      <w:lvlText w:val="•"/>
      <w:lvlJc w:val="left"/>
      <w:pPr>
        <w:ind w:left="3593" w:hanging="140"/>
      </w:pPr>
      <w:rPr>
        <w:rFonts w:hint="default"/>
      </w:rPr>
    </w:lvl>
    <w:lvl w:ilvl="4" w:tplc="116EF6C0">
      <w:numFmt w:val="bullet"/>
      <w:lvlText w:val="•"/>
      <w:lvlJc w:val="left"/>
      <w:pPr>
        <w:ind w:left="4538" w:hanging="140"/>
      </w:pPr>
      <w:rPr>
        <w:rFonts w:hint="default"/>
      </w:rPr>
    </w:lvl>
    <w:lvl w:ilvl="5" w:tplc="AEFC9796">
      <w:numFmt w:val="bullet"/>
      <w:lvlText w:val="•"/>
      <w:lvlJc w:val="left"/>
      <w:pPr>
        <w:ind w:left="5483" w:hanging="140"/>
      </w:pPr>
      <w:rPr>
        <w:rFonts w:hint="default"/>
      </w:rPr>
    </w:lvl>
    <w:lvl w:ilvl="6" w:tplc="E048D864">
      <w:numFmt w:val="bullet"/>
      <w:lvlText w:val="•"/>
      <w:lvlJc w:val="left"/>
      <w:pPr>
        <w:ind w:left="6427" w:hanging="140"/>
      </w:pPr>
      <w:rPr>
        <w:rFonts w:hint="default"/>
      </w:rPr>
    </w:lvl>
    <w:lvl w:ilvl="7" w:tplc="0A081158">
      <w:numFmt w:val="bullet"/>
      <w:lvlText w:val="•"/>
      <w:lvlJc w:val="left"/>
      <w:pPr>
        <w:ind w:left="7372" w:hanging="140"/>
      </w:pPr>
      <w:rPr>
        <w:rFonts w:hint="default"/>
      </w:rPr>
    </w:lvl>
    <w:lvl w:ilvl="8" w:tplc="A3A2EA44">
      <w:numFmt w:val="bullet"/>
      <w:lvlText w:val="•"/>
      <w:lvlJc w:val="left"/>
      <w:pPr>
        <w:ind w:left="8317" w:hanging="140"/>
      </w:pPr>
      <w:rPr>
        <w:rFonts w:hint="default"/>
      </w:rPr>
    </w:lvl>
  </w:abstractNum>
  <w:abstractNum w:abstractNumId="13">
    <w:nsid w:val="680563A2"/>
    <w:multiLevelType w:val="hybridMultilevel"/>
    <w:tmpl w:val="0B3EC0B8"/>
    <w:lvl w:ilvl="0" w:tplc="C88C342E">
      <w:numFmt w:val="bullet"/>
      <w:lvlText w:val="-"/>
      <w:lvlJc w:val="left"/>
      <w:pPr>
        <w:ind w:left="3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40A0C94A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2" w:tplc="AE0687A8">
      <w:numFmt w:val="bullet"/>
      <w:lvlText w:val="•"/>
      <w:lvlJc w:val="left"/>
      <w:pPr>
        <w:ind w:left="2076" w:hanging="360"/>
      </w:pPr>
      <w:rPr>
        <w:rFonts w:hint="default"/>
      </w:rPr>
    </w:lvl>
    <w:lvl w:ilvl="3" w:tplc="9B1CF88E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060430E2">
      <w:numFmt w:val="bullet"/>
      <w:lvlText w:val="•"/>
      <w:lvlJc w:val="left"/>
      <w:pPr>
        <w:ind w:left="4108" w:hanging="360"/>
      </w:pPr>
      <w:rPr>
        <w:rFonts w:hint="default"/>
      </w:rPr>
    </w:lvl>
    <w:lvl w:ilvl="5" w:tplc="BBAC3E1E">
      <w:numFmt w:val="bullet"/>
      <w:lvlText w:val="•"/>
      <w:lvlJc w:val="left"/>
      <w:pPr>
        <w:ind w:left="5125" w:hanging="360"/>
      </w:pPr>
      <w:rPr>
        <w:rFonts w:hint="default"/>
      </w:rPr>
    </w:lvl>
    <w:lvl w:ilvl="6" w:tplc="5A06EB14">
      <w:numFmt w:val="bullet"/>
      <w:lvlText w:val="•"/>
      <w:lvlJc w:val="left"/>
      <w:pPr>
        <w:ind w:left="6141" w:hanging="360"/>
      </w:pPr>
      <w:rPr>
        <w:rFonts w:hint="default"/>
      </w:rPr>
    </w:lvl>
    <w:lvl w:ilvl="7" w:tplc="E3F6F80E">
      <w:numFmt w:val="bullet"/>
      <w:lvlText w:val="•"/>
      <w:lvlJc w:val="left"/>
      <w:pPr>
        <w:ind w:left="7157" w:hanging="360"/>
      </w:pPr>
      <w:rPr>
        <w:rFonts w:hint="default"/>
      </w:rPr>
    </w:lvl>
    <w:lvl w:ilvl="8" w:tplc="D700DC10">
      <w:numFmt w:val="bullet"/>
      <w:lvlText w:val="•"/>
      <w:lvlJc w:val="left"/>
      <w:pPr>
        <w:ind w:left="8173" w:hanging="360"/>
      </w:pPr>
      <w:rPr>
        <w:rFonts w:hint="default"/>
      </w:rPr>
    </w:lvl>
  </w:abstractNum>
  <w:abstractNum w:abstractNumId="14">
    <w:nsid w:val="68F3777F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94F4DA0"/>
    <w:multiLevelType w:val="hybridMultilevel"/>
    <w:tmpl w:val="551ECA0E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">
    <w:nsid w:val="6E8D6660"/>
    <w:multiLevelType w:val="hybridMultilevel"/>
    <w:tmpl w:val="5D50209C"/>
    <w:lvl w:ilvl="0" w:tplc="478C163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CF2984A">
      <w:numFmt w:val="bullet"/>
      <w:lvlText w:val="•"/>
      <w:lvlJc w:val="left"/>
      <w:pPr>
        <w:ind w:left="1542" w:hanging="240"/>
      </w:pPr>
      <w:rPr>
        <w:rFonts w:hint="default"/>
      </w:rPr>
    </w:lvl>
    <w:lvl w:ilvl="2" w:tplc="C79C628E">
      <w:numFmt w:val="bullet"/>
      <w:lvlText w:val="•"/>
      <w:lvlJc w:val="left"/>
      <w:pPr>
        <w:ind w:left="2505" w:hanging="240"/>
      </w:pPr>
      <w:rPr>
        <w:rFonts w:hint="default"/>
      </w:rPr>
    </w:lvl>
    <w:lvl w:ilvl="3" w:tplc="5EDC93B2">
      <w:numFmt w:val="bullet"/>
      <w:lvlText w:val="•"/>
      <w:lvlJc w:val="left"/>
      <w:pPr>
        <w:ind w:left="3467" w:hanging="240"/>
      </w:pPr>
      <w:rPr>
        <w:rFonts w:hint="default"/>
      </w:rPr>
    </w:lvl>
    <w:lvl w:ilvl="4" w:tplc="78CED87E">
      <w:numFmt w:val="bullet"/>
      <w:lvlText w:val="•"/>
      <w:lvlJc w:val="left"/>
      <w:pPr>
        <w:ind w:left="4430" w:hanging="240"/>
      </w:pPr>
      <w:rPr>
        <w:rFonts w:hint="default"/>
      </w:rPr>
    </w:lvl>
    <w:lvl w:ilvl="5" w:tplc="FC70F404">
      <w:numFmt w:val="bullet"/>
      <w:lvlText w:val="•"/>
      <w:lvlJc w:val="left"/>
      <w:pPr>
        <w:ind w:left="5393" w:hanging="240"/>
      </w:pPr>
      <w:rPr>
        <w:rFonts w:hint="default"/>
      </w:rPr>
    </w:lvl>
    <w:lvl w:ilvl="6" w:tplc="EB9C7A9A">
      <w:numFmt w:val="bullet"/>
      <w:lvlText w:val="•"/>
      <w:lvlJc w:val="left"/>
      <w:pPr>
        <w:ind w:left="6355" w:hanging="240"/>
      </w:pPr>
      <w:rPr>
        <w:rFonts w:hint="default"/>
      </w:rPr>
    </w:lvl>
    <w:lvl w:ilvl="7" w:tplc="E924C6EC">
      <w:numFmt w:val="bullet"/>
      <w:lvlText w:val="•"/>
      <w:lvlJc w:val="left"/>
      <w:pPr>
        <w:ind w:left="7318" w:hanging="240"/>
      </w:pPr>
      <w:rPr>
        <w:rFonts w:hint="default"/>
      </w:rPr>
    </w:lvl>
    <w:lvl w:ilvl="8" w:tplc="DEA63BA8">
      <w:numFmt w:val="bullet"/>
      <w:lvlText w:val="•"/>
      <w:lvlJc w:val="left"/>
      <w:pPr>
        <w:ind w:left="8281" w:hanging="240"/>
      </w:pPr>
      <w:rPr>
        <w:rFonts w:hint="default"/>
      </w:rPr>
    </w:lvl>
  </w:abstractNum>
  <w:abstractNum w:abstractNumId="17">
    <w:nsid w:val="76526B4A"/>
    <w:multiLevelType w:val="hybridMultilevel"/>
    <w:tmpl w:val="86000E96"/>
    <w:lvl w:ilvl="0" w:tplc="F2BCA52E">
      <w:numFmt w:val="bullet"/>
      <w:lvlText w:val=""/>
      <w:lvlJc w:val="left"/>
      <w:pPr>
        <w:ind w:left="1062" w:hanging="360"/>
      </w:pPr>
      <w:rPr>
        <w:rFonts w:ascii="Symbol" w:eastAsia="Times New Roman" w:hAnsi="Symbol" w:hint="default"/>
        <w:w w:val="100"/>
        <w:sz w:val="24"/>
      </w:rPr>
    </w:lvl>
    <w:lvl w:ilvl="1" w:tplc="4E547B4C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A8205BB4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7344621C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2F5EA6F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C0414A2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7C5E8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8A0087D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4E2A244C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8">
    <w:nsid w:val="79672582"/>
    <w:multiLevelType w:val="hybridMultilevel"/>
    <w:tmpl w:val="4B14CB66"/>
    <w:lvl w:ilvl="0" w:tplc="80D8466C">
      <w:start w:val="1"/>
      <w:numFmt w:val="decimal"/>
      <w:lvlText w:val="%1)"/>
      <w:lvlJc w:val="left"/>
      <w:pPr>
        <w:ind w:left="60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D845CA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BAC48AD4">
      <w:numFmt w:val="bullet"/>
      <w:lvlText w:val="•"/>
      <w:lvlJc w:val="left"/>
      <w:pPr>
        <w:ind w:left="1667" w:hanging="281"/>
      </w:pPr>
      <w:rPr>
        <w:rFonts w:hint="default"/>
      </w:rPr>
    </w:lvl>
    <w:lvl w:ilvl="3" w:tplc="89DE7660">
      <w:numFmt w:val="bullet"/>
      <w:lvlText w:val="•"/>
      <w:lvlJc w:val="left"/>
      <w:pPr>
        <w:ind w:left="2734" w:hanging="281"/>
      </w:pPr>
      <w:rPr>
        <w:rFonts w:hint="default"/>
      </w:rPr>
    </w:lvl>
    <w:lvl w:ilvl="4" w:tplc="CF848E04">
      <w:numFmt w:val="bullet"/>
      <w:lvlText w:val="•"/>
      <w:lvlJc w:val="left"/>
      <w:pPr>
        <w:ind w:left="3802" w:hanging="281"/>
      </w:pPr>
      <w:rPr>
        <w:rFonts w:hint="default"/>
      </w:rPr>
    </w:lvl>
    <w:lvl w:ilvl="5" w:tplc="C0F88E84">
      <w:numFmt w:val="bullet"/>
      <w:lvlText w:val="•"/>
      <w:lvlJc w:val="left"/>
      <w:pPr>
        <w:ind w:left="4869" w:hanging="281"/>
      </w:pPr>
      <w:rPr>
        <w:rFonts w:hint="default"/>
      </w:rPr>
    </w:lvl>
    <w:lvl w:ilvl="6" w:tplc="FE4A14E0">
      <w:numFmt w:val="bullet"/>
      <w:lvlText w:val="•"/>
      <w:lvlJc w:val="left"/>
      <w:pPr>
        <w:ind w:left="5936" w:hanging="281"/>
      </w:pPr>
      <w:rPr>
        <w:rFonts w:hint="default"/>
      </w:rPr>
    </w:lvl>
    <w:lvl w:ilvl="7" w:tplc="306CF2C8">
      <w:numFmt w:val="bullet"/>
      <w:lvlText w:val="•"/>
      <w:lvlJc w:val="left"/>
      <w:pPr>
        <w:ind w:left="7004" w:hanging="281"/>
      </w:pPr>
      <w:rPr>
        <w:rFonts w:hint="default"/>
      </w:rPr>
    </w:lvl>
    <w:lvl w:ilvl="8" w:tplc="763C7A20">
      <w:numFmt w:val="bullet"/>
      <w:lvlText w:val="•"/>
      <w:lvlJc w:val="left"/>
      <w:pPr>
        <w:ind w:left="8071" w:hanging="281"/>
      </w:pPr>
      <w:rPr>
        <w:rFonts w:hint="default"/>
      </w:rPr>
    </w:lvl>
  </w:abstractNum>
  <w:abstractNum w:abstractNumId="19">
    <w:nsid w:val="79923992"/>
    <w:multiLevelType w:val="hybridMultilevel"/>
    <w:tmpl w:val="8E70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0"/>
  </w:num>
  <w:num w:numId="3">
    <w:abstractNumId w:val="4"/>
  </w:num>
  <w:num w:numId="4">
    <w:abstractNumId w:val="9"/>
  </w:num>
  <w:num w:numId="5">
    <w:abstractNumId w:val="16"/>
  </w:num>
  <w:num w:numId="6">
    <w:abstractNumId w:val="18"/>
  </w:num>
  <w:num w:numId="7">
    <w:abstractNumId w:val="8"/>
  </w:num>
  <w:num w:numId="8">
    <w:abstractNumId w:val="17"/>
  </w:num>
  <w:num w:numId="9">
    <w:abstractNumId w:val="12"/>
  </w:num>
  <w:num w:numId="10">
    <w:abstractNumId w:val="15"/>
  </w:num>
  <w:num w:numId="11">
    <w:abstractNumId w:val="6"/>
  </w:num>
  <w:num w:numId="12">
    <w:abstractNumId w:val="11"/>
  </w:num>
  <w:num w:numId="13">
    <w:abstractNumId w:val="7"/>
  </w:num>
  <w:num w:numId="14">
    <w:abstractNumId w:val="14"/>
  </w:num>
  <w:num w:numId="15">
    <w:abstractNumId w:val="5"/>
  </w:num>
  <w:num w:numId="16">
    <w:abstractNumId w:val="2"/>
  </w:num>
  <w:num w:numId="17">
    <w:abstractNumId w:val="1"/>
  </w:num>
  <w:num w:numId="18">
    <w:abstractNumId w:val="19"/>
  </w:num>
  <w:num w:numId="19">
    <w:abstractNumId w:val="3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732"/>
    <w:rsid w:val="000E632B"/>
    <w:rsid w:val="00177867"/>
    <w:rsid w:val="001B4131"/>
    <w:rsid w:val="001D01F6"/>
    <w:rsid w:val="001D314F"/>
    <w:rsid w:val="001E0B05"/>
    <w:rsid w:val="00256121"/>
    <w:rsid w:val="00290EE7"/>
    <w:rsid w:val="002C5F11"/>
    <w:rsid w:val="00320631"/>
    <w:rsid w:val="00354326"/>
    <w:rsid w:val="00381848"/>
    <w:rsid w:val="004161FB"/>
    <w:rsid w:val="00457735"/>
    <w:rsid w:val="00484192"/>
    <w:rsid w:val="0048427D"/>
    <w:rsid w:val="00490E58"/>
    <w:rsid w:val="004B13DD"/>
    <w:rsid w:val="004C09F6"/>
    <w:rsid w:val="004C7D32"/>
    <w:rsid w:val="004E20F3"/>
    <w:rsid w:val="004F0434"/>
    <w:rsid w:val="004F3ADE"/>
    <w:rsid w:val="00524E0D"/>
    <w:rsid w:val="00532B06"/>
    <w:rsid w:val="005439C0"/>
    <w:rsid w:val="005719B8"/>
    <w:rsid w:val="00587C9C"/>
    <w:rsid w:val="005A098F"/>
    <w:rsid w:val="005B671F"/>
    <w:rsid w:val="005C6E24"/>
    <w:rsid w:val="00627EE4"/>
    <w:rsid w:val="0064107F"/>
    <w:rsid w:val="0066398A"/>
    <w:rsid w:val="006E38B1"/>
    <w:rsid w:val="006E6308"/>
    <w:rsid w:val="00723CB8"/>
    <w:rsid w:val="007431F3"/>
    <w:rsid w:val="00745068"/>
    <w:rsid w:val="00754756"/>
    <w:rsid w:val="00793387"/>
    <w:rsid w:val="007A25F3"/>
    <w:rsid w:val="007B0164"/>
    <w:rsid w:val="00801DE3"/>
    <w:rsid w:val="00806824"/>
    <w:rsid w:val="0082461A"/>
    <w:rsid w:val="00893FD2"/>
    <w:rsid w:val="0089422A"/>
    <w:rsid w:val="008B45FA"/>
    <w:rsid w:val="0091677D"/>
    <w:rsid w:val="00937CE4"/>
    <w:rsid w:val="00972CA3"/>
    <w:rsid w:val="00A25CB8"/>
    <w:rsid w:val="00A62A2E"/>
    <w:rsid w:val="00AA4586"/>
    <w:rsid w:val="00BD0732"/>
    <w:rsid w:val="00BE0E1D"/>
    <w:rsid w:val="00C07947"/>
    <w:rsid w:val="00C3703B"/>
    <w:rsid w:val="00C40D3D"/>
    <w:rsid w:val="00C90FF8"/>
    <w:rsid w:val="00C915A0"/>
    <w:rsid w:val="00D217BA"/>
    <w:rsid w:val="00D46E01"/>
    <w:rsid w:val="00E1248F"/>
    <w:rsid w:val="00E3693D"/>
    <w:rsid w:val="00E50971"/>
    <w:rsid w:val="00E85674"/>
    <w:rsid w:val="00EA59A7"/>
    <w:rsid w:val="00EE0A1A"/>
    <w:rsid w:val="00F17A2A"/>
    <w:rsid w:val="00F30568"/>
    <w:rsid w:val="00F560BC"/>
    <w:rsid w:val="00F70E99"/>
    <w:rsid w:val="00F96B07"/>
    <w:rsid w:val="00FA556C"/>
    <w:rsid w:val="00FD70E1"/>
    <w:rsid w:val="00FF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732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BD073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BD073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E3494"/>
    <w:rPr>
      <w:rFonts w:ascii="Times New Roman" w:eastAsia="Times New Roman" w:hAnsi="Times New Roman"/>
      <w:lang w:eastAsia="en-US"/>
    </w:rPr>
  </w:style>
  <w:style w:type="paragraph" w:customStyle="1" w:styleId="Heading11">
    <w:name w:val="Heading 11"/>
    <w:basedOn w:val="Normal"/>
    <w:uiPriority w:val="99"/>
    <w:rsid w:val="00BD0732"/>
    <w:pPr>
      <w:ind w:left="342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D0732"/>
    <w:pPr>
      <w:ind w:left="1050" w:hanging="241"/>
    </w:pPr>
  </w:style>
  <w:style w:type="paragraph" w:customStyle="1" w:styleId="TableParagraph">
    <w:name w:val="Table Paragraph"/>
    <w:basedOn w:val="Normal"/>
    <w:uiPriority w:val="99"/>
    <w:rsid w:val="00BD0732"/>
  </w:style>
  <w:style w:type="paragraph" w:styleId="BalloonText">
    <w:name w:val="Balloon Text"/>
    <w:basedOn w:val="Normal"/>
    <w:link w:val="BalloonTextChar"/>
    <w:uiPriority w:val="99"/>
    <w:semiHidden/>
    <w:rsid w:val="006E38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38B1"/>
    <w:rPr>
      <w:rFonts w:ascii="Tahoma" w:hAnsi="Tahoma" w:cs="Tahoma"/>
      <w:sz w:val="16"/>
      <w:szCs w:val="16"/>
      <w:lang w:val="ru-RU"/>
    </w:rPr>
  </w:style>
  <w:style w:type="table" w:styleId="TableGrid">
    <w:name w:val="Table Grid"/>
    <w:basedOn w:val="TableNormal"/>
    <w:uiPriority w:val="99"/>
    <w:rsid w:val="00A25C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25CB8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D46E0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46E01"/>
    <w:rPr>
      <w:rFonts w:ascii="Times New Roman" w:hAnsi="Times New Roman" w:cs="Times New Roman"/>
      <w:lang w:val="ru-RU"/>
    </w:rPr>
  </w:style>
  <w:style w:type="paragraph" w:styleId="BodyTextIndent3">
    <w:name w:val="Body Text Indent 3"/>
    <w:basedOn w:val="Normal"/>
    <w:link w:val="BodyTextIndent3Char"/>
    <w:uiPriority w:val="99"/>
    <w:rsid w:val="00D46E01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46E01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Абзац списка1"/>
    <w:basedOn w:val="Normal"/>
    <w:uiPriority w:val="99"/>
    <w:rsid w:val="00D46E01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87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</TotalTime>
  <Pages>8</Pages>
  <Words>1414</Words>
  <Characters>8066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пк</cp:lastModifiedBy>
  <cp:revision>38</cp:revision>
  <dcterms:created xsi:type="dcterms:W3CDTF">2023-11-27T08:26:00Z</dcterms:created>
  <dcterms:modified xsi:type="dcterms:W3CDTF">2024-11-23T11:13:00Z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